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E8" w:rsidRPr="00FE5B40" w:rsidRDefault="00F502E8" w:rsidP="00F502E8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72727"/>
          <w:kern w:val="36"/>
          <w:sz w:val="48"/>
          <w:szCs w:val="48"/>
          <w:lang w:eastAsia="ru-RU"/>
        </w:rPr>
      </w:pPr>
      <w:r w:rsidRPr="00FE5B40">
        <w:rPr>
          <w:rFonts w:ascii="Times New Roman" w:eastAsia="Times New Roman" w:hAnsi="Times New Roman" w:cs="Times New Roman"/>
          <w:b/>
          <w:color w:val="272727"/>
          <w:kern w:val="36"/>
          <w:sz w:val="48"/>
          <w:szCs w:val="48"/>
          <w:lang w:eastAsia="ru-RU"/>
        </w:rPr>
        <w:t>30 сентября Единый день безопасности дорожного движения</w:t>
      </w:r>
    </w:p>
    <w:p w:rsidR="00F502E8" w:rsidRPr="00FE5B40" w:rsidRDefault="00F502E8" w:rsidP="00F502E8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72727"/>
          <w:kern w:val="36"/>
          <w:sz w:val="56"/>
          <w:szCs w:val="56"/>
          <w:lang w:eastAsia="ru-RU"/>
        </w:rPr>
      </w:pPr>
      <w:r w:rsidRPr="00FE5B40">
        <w:rPr>
          <w:rFonts w:ascii="Times New Roman" w:eastAsia="Times New Roman" w:hAnsi="Times New Roman" w:cs="Times New Roman"/>
          <w:b/>
          <w:color w:val="272727"/>
          <w:kern w:val="36"/>
          <w:sz w:val="56"/>
          <w:szCs w:val="56"/>
          <w:lang w:eastAsia="ru-RU"/>
        </w:rPr>
        <w:t xml:space="preserve">«Световой день сокращается – опасность увеличивается» </w:t>
      </w:r>
    </w:p>
    <w:p w:rsidR="001A73EB" w:rsidRPr="00F502E8" w:rsidRDefault="001A73EB" w:rsidP="00F502E8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b/>
          <w:color w:val="272727"/>
          <w:kern w:val="36"/>
          <w:sz w:val="56"/>
          <w:szCs w:val="56"/>
          <w:lang w:eastAsia="ru-RU"/>
        </w:rPr>
      </w:pPr>
    </w:p>
    <w:p w:rsidR="00F502E8" w:rsidRDefault="001A73EB" w:rsidP="00DB2693">
      <w:pPr>
        <w:pStyle w:val="a3"/>
        <w:shd w:val="clear" w:color="auto" w:fill="FFFFFF"/>
        <w:spacing w:before="0" w:beforeAutospacing="0" w:after="0" w:afterAutospacing="0"/>
        <w:rPr>
          <w:rFonts w:ascii="Source Sans Pro" w:hAnsi="Source Sans Pro"/>
          <w:color w:val="363636"/>
          <w:spacing w:val="6"/>
        </w:rPr>
      </w:pPr>
      <w:bookmarkStart w:id="0" w:name="_GoBack"/>
      <w:r>
        <w:rPr>
          <w:noProof/>
        </w:rPr>
        <w:drawing>
          <wp:inline distT="0" distB="0" distL="0" distR="0" wp14:anchorId="06A7A355" wp14:editId="683198D1">
            <wp:extent cx="6924675" cy="7305675"/>
            <wp:effectExtent l="0" t="0" r="9525" b="9525"/>
            <wp:docPr id="2" name="Рисунок 2" descr="C:\Users\Kabinet919\Desktop\ccde2ee2329d27d4d89d67bcab0e8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inet919\Desktop\ccde2ee2329d27d4d89d67bcab0e8a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693" w:rsidRDefault="00DB2693" w:rsidP="00DB2693">
      <w:pPr>
        <w:pStyle w:val="a3"/>
        <w:shd w:val="clear" w:color="auto" w:fill="FFFFFF"/>
        <w:spacing w:before="0" w:beforeAutospacing="0" w:after="0" w:afterAutospacing="0"/>
        <w:rPr>
          <w:rFonts w:ascii="Source Sans Pro" w:hAnsi="Source Sans Pro"/>
          <w:color w:val="363636"/>
          <w:spacing w:val="6"/>
        </w:rPr>
      </w:pP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363636"/>
          <w:spacing w:val="6"/>
          <w:sz w:val="30"/>
          <w:szCs w:val="30"/>
        </w:rPr>
      </w:pPr>
      <w:r>
        <w:rPr>
          <w:color w:val="363636"/>
          <w:spacing w:val="6"/>
          <w:sz w:val="30"/>
          <w:szCs w:val="30"/>
        </w:rPr>
        <w:lastRenderedPageBreak/>
        <w:t xml:space="preserve">                   </w:t>
      </w:r>
      <w:r w:rsidR="00DB2693" w:rsidRPr="001A73EB">
        <w:rPr>
          <w:color w:val="363636"/>
          <w:spacing w:val="6"/>
          <w:sz w:val="30"/>
          <w:szCs w:val="30"/>
        </w:rPr>
        <w:t xml:space="preserve">Наступила осень, дни становятся </w:t>
      </w:r>
      <w:proofErr w:type="gramStart"/>
      <w:r w:rsidR="00DB2693" w:rsidRPr="001A73EB">
        <w:rPr>
          <w:color w:val="363636"/>
          <w:spacing w:val="6"/>
          <w:sz w:val="30"/>
          <w:szCs w:val="30"/>
        </w:rPr>
        <w:t>короче</w:t>
      </w:r>
      <w:proofErr w:type="gramEnd"/>
      <w:r w:rsidR="00DB2693" w:rsidRPr="001A73EB">
        <w:rPr>
          <w:color w:val="363636"/>
          <w:spacing w:val="6"/>
          <w:sz w:val="30"/>
          <w:szCs w:val="30"/>
        </w:rPr>
        <w:t xml:space="preserve"> и сокращается светлое время суток. Статистика аварийности в темное время, наоборот, растет. Согласно ей самым опасным для водителей и пешеходов является временной промежуток с 16 часов до 3 часов ночи, а самыми опасными месяцами являются именно октябрь и ноябрь.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363636"/>
          <w:spacing w:val="6"/>
          <w:sz w:val="30"/>
          <w:szCs w:val="30"/>
        </w:rPr>
      </w:pPr>
      <w:r>
        <w:rPr>
          <w:color w:val="363636"/>
          <w:spacing w:val="6"/>
          <w:sz w:val="30"/>
          <w:szCs w:val="30"/>
        </w:rPr>
        <w:t xml:space="preserve">                     </w:t>
      </w:r>
      <w:r w:rsidR="00DB2693" w:rsidRPr="001A73EB">
        <w:rPr>
          <w:color w:val="363636"/>
          <w:spacing w:val="6"/>
          <w:sz w:val="30"/>
          <w:szCs w:val="30"/>
        </w:rPr>
        <w:t>В связи с этим в республике проводится единый день безопасности дорожного движения под девизом </w:t>
      </w:r>
      <w:r w:rsidR="00DB2693" w:rsidRPr="001A73EB">
        <w:rPr>
          <w:b/>
          <w:bCs/>
          <w:color w:val="363636"/>
          <w:spacing w:val="6"/>
          <w:sz w:val="30"/>
          <w:szCs w:val="30"/>
        </w:rPr>
        <w:t>«Световой день сокращается — опасность увеличивается!»</w:t>
      </w:r>
      <w:r w:rsidR="00DB2693" w:rsidRPr="001A73EB">
        <w:rPr>
          <w:color w:val="363636"/>
          <w:spacing w:val="6"/>
          <w:sz w:val="30"/>
          <w:szCs w:val="30"/>
        </w:rPr>
        <w:t xml:space="preserve"> направленный по предупреждению ДТП с участием пешеходов, популяризации и пропаганда использования </w:t>
      </w:r>
      <w:proofErr w:type="spellStart"/>
      <w:r w:rsidR="00DB2693" w:rsidRPr="001A73EB">
        <w:rPr>
          <w:color w:val="363636"/>
          <w:spacing w:val="6"/>
          <w:sz w:val="30"/>
          <w:szCs w:val="30"/>
        </w:rPr>
        <w:t>световозвращающих</w:t>
      </w:r>
      <w:proofErr w:type="spellEnd"/>
      <w:r w:rsidR="00DB2693" w:rsidRPr="001A73EB">
        <w:rPr>
          <w:color w:val="363636"/>
          <w:spacing w:val="6"/>
          <w:sz w:val="30"/>
          <w:szCs w:val="30"/>
        </w:rPr>
        <w:t xml:space="preserve"> элементов и жилетов повышенной видимости пешеходами, велосипедистами, возчиками гужевого транспорта. Ежедневно в темное время суток наряды дорожно-патрульной службы уделяют особое внимание соблюдению пешеходами требований пункта 17.1 Правил дорожного движения. </w:t>
      </w:r>
      <w:proofErr w:type="gramStart"/>
      <w:r w:rsidR="00DB2693" w:rsidRPr="001A73EB">
        <w:rPr>
          <w:color w:val="363636"/>
          <w:spacing w:val="6"/>
          <w:sz w:val="30"/>
          <w:szCs w:val="30"/>
        </w:rPr>
        <w:t>В соответствии с ним пешеходы обязаны при движении по краю проезжей части дороги в темное время</w:t>
      </w:r>
      <w:proofErr w:type="gramEnd"/>
      <w:r w:rsidR="00DB2693" w:rsidRPr="001A73EB">
        <w:rPr>
          <w:color w:val="363636"/>
          <w:spacing w:val="6"/>
          <w:sz w:val="30"/>
          <w:szCs w:val="30"/>
        </w:rPr>
        <w:t xml:space="preserve"> суток обозначить себя </w:t>
      </w:r>
      <w:proofErr w:type="spellStart"/>
      <w:r w:rsidR="00DB2693" w:rsidRPr="001A73EB">
        <w:rPr>
          <w:color w:val="363636"/>
          <w:spacing w:val="6"/>
          <w:sz w:val="30"/>
          <w:szCs w:val="30"/>
        </w:rPr>
        <w:t>световозвращающими</w:t>
      </w:r>
      <w:proofErr w:type="spellEnd"/>
      <w:r w:rsidR="00DB2693" w:rsidRPr="001A73EB">
        <w:rPr>
          <w:color w:val="363636"/>
          <w:spacing w:val="6"/>
          <w:sz w:val="30"/>
          <w:szCs w:val="30"/>
        </w:rPr>
        <w:t xml:space="preserve"> элементами. За несоблюдение этого требования пешеходы привлекаются к административной ответственности в виде штрафа размером до </w:t>
      </w:r>
      <w:r w:rsidR="00DB2693" w:rsidRPr="001A73EB">
        <w:rPr>
          <w:b/>
          <w:bCs/>
          <w:color w:val="363636"/>
          <w:spacing w:val="6"/>
          <w:sz w:val="30"/>
          <w:szCs w:val="30"/>
        </w:rPr>
        <w:t>3 базовых величин</w:t>
      </w:r>
      <w:r w:rsidR="00DB2693" w:rsidRPr="001A73EB">
        <w:rPr>
          <w:color w:val="363636"/>
          <w:spacing w:val="6"/>
          <w:sz w:val="30"/>
          <w:szCs w:val="30"/>
        </w:rPr>
        <w:t> (</w:t>
      </w:r>
      <w:r w:rsidR="00DB2693" w:rsidRPr="001A73EB">
        <w:rPr>
          <w:b/>
          <w:bCs/>
          <w:color w:val="363636"/>
          <w:spacing w:val="6"/>
          <w:sz w:val="30"/>
          <w:szCs w:val="30"/>
        </w:rPr>
        <w:t>96 </w:t>
      </w:r>
      <w:r w:rsidR="00DB2693" w:rsidRPr="001A73EB">
        <w:rPr>
          <w:color w:val="363636"/>
          <w:spacing w:val="6"/>
          <w:sz w:val="30"/>
          <w:szCs w:val="30"/>
        </w:rPr>
        <w:t xml:space="preserve">р.). При средней цене </w:t>
      </w:r>
      <w:proofErr w:type="spellStart"/>
      <w:r w:rsidR="00DB2693" w:rsidRPr="001A73EB">
        <w:rPr>
          <w:color w:val="363636"/>
          <w:spacing w:val="6"/>
          <w:sz w:val="30"/>
          <w:szCs w:val="30"/>
        </w:rPr>
        <w:t>фликера</w:t>
      </w:r>
      <w:proofErr w:type="spellEnd"/>
      <w:r w:rsidR="00DB2693" w:rsidRPr="001A73EB">
        <w:rPr>
          <w:color w:val="363636"/>
          <w:spacing w:val="6"/>
          <w:sz w:val="30"/>
          <w:szCs w:val="30"/>
        </w:rPr>
        <w:t xml:space="preserve"> в 5 рублей легко подсчитать, сколько можно их купить вместо того, чтобы платить штраф. А человеческая жизнь и вовсе не имеет цены…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300" w:afterAutospacing="0"/>
        <w:ind w:left="709" w:hanging="709"/>
        <w:jc w:val="both"/>
        <w:rPr>
          <w:color w:val="363636"/>
          <w:spacing w:val="6"/>
          <w:sz w:val="30"/>
          <w:szCs w:val="30"/>
        </w:rPr>
      </w:pPr>
      <w:r>
        <w:rPr>
          <w:color w:val="363636"/>
          <w:spacing w:val="6"/>
          <w:sz w:val="30"/>
          <w:szCs w:val="30"/>
        </w:rPr>
        <w:t xml:space="preserve">                    </w:t>
      </w:r>
      <w:r w:rsidR="00DB2693" w:rsidRPr="001A73EB">
        <w:rPr>
          <w:color w:val="363636"/>
          <w:spacing w:val="6"/>
          <w:sz w:val="30"/>
          <w:szCs w:val="30"/>
        </w:rPr>
        <w:t>К сожалению, пешеходы также выходят на дорогу в состоянии опьянения, подвергая смертельной опасности не только свою жизнь, но и жизнь других участников дорожного движения.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300" w:afterAutospacing="0"/>
        <w:ind w:left="709" w:hanging="709"/>
        <w:jc w:val="both"/>
        <w:rPr>
          <w:color w:val="363636"/>
          <w:spacing w:val="6"/>
          <w:sz w:val="30"/>
          <w:szCs w:val="30"/>
        </w:rPr>
      </w:pPr>
      <w:r>
        <w:rPr>
          <w:color w:val="363636"/>
          <w:spacing w:val="6"/>
          <w:sz w:val="30"/>
          <w:szCs w:val="30"/>
        </w:rPr>
        <w:t xml:space="preserve">                    </w:t>
      </w:r>
      <w:r w:rsidR="00DB2693" w:rsidRPr="001A73EB">
        <w:rPr>
          <w:color w:val="363636"/>
          <w:spacing w:val="6"/>
          <w:sz w:val="30"/>
          <w:szCs w:val="30"/>
        </w:rPr>
        <w:t xml:space="preserve">На улицах все раньше начинает темнеть, а значит, водителям все сложнее увидеть переходящих дорогу людей, особенно самых юных наших сограждан. В темноте водитель замечает пешехода на дороге в ближнем свете фар примерно за 30-40 метров. Этого явно не достаточно, чтобы избежать наезда, а если фары освещают пусть даже маленький </w:t>
      </w:r>
      <w:proofErr w:type="spellStart"/>
      <w:r w:rsidR="00DB2693" w:rsidRPr="001A73EB">
        <w:rPr>
          <w:color w:val="363636"/>
          <w:spacing w:val="6"/>
          <w:sz w:val="30"/>
          <w:szCs w:val="30"/>
        </w:rPr>
        <w:t>световозвращатель</w:t>
      </w:r>
      <w:proofErr w:type="spellEnd"/>
      <w:r w:rsidR="00DB2693" w:rsidRPr="001A73EB">
        <w:rPr>
          <w:color w:val="363636"/>
          <w:spacing w:val="6"/>
          <w:sz w:val="30"/>
          <w:szCs w:val="30"/>
        </w:rPr>
        <w:t xml:space="preserve">, водитель уже издалека – на расстоянии 140 метров! – видит яркую световую точку. Маленькая подвеска на шнурке или значок на булавке закрепляются на одежде, наклейки - на рюкзаке или сумке. Выглядит все это как игрушка, но использование даже маленьких </w:t>
      </w:r>
      <w:proofErr w:type="spellStart"/>
      <w:r w:rsidR="00DB2693" w:rsidRPr="001A73EB">
        <w:rPr>
          <w:color w:val="363636"/>
          <w:spacing w:val="6"/>
          <w:sz w:val="30"/>
          <w:szCs w:val="30"/>
        </w:rPr>
        <w:t>фликеров</w:t>
      </w:r>
      <w:proofErr w:type="spellEnd"/>
      <w:r w:rsidR="00DB2693" w:rsidRPr="001A73EB">
        <w:rPr>
          <w:color w:val="363636"/>
          <w:spacing w:val="6"/>
          <w:sz w:val="30"/>
          <w:szCs w:val="30"/>
        </w:rPr>
        <w:t xml:space="preserve"> снижает детский травматизм на дороге во много раз.</w:t>
      </w:r>
    </w:p>
    <w:p w:rsidR="00605DF4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111111"/>
          <w:sz w:val="30"/>
          <w:szCs w:val="30"/>
        </w:rPr>
      </w:pPr>
      <w:r>
        <w:rPr>
          <w:b/>
          <w:bCs/>
          <w:i/>
          <w:iCs/>
          <w:color w:val="363636"/>
          <w:spacing w:val="6"/>
          <w:sz w:val="30"/>
          <w:szCs w:val="30"/>
        </w:rPr>
        <w:t xml:space="preserve">                    </w:t>
      </w:r>
      <w:r w:rsidR="00DB2693" w:rsidRPr="001A73EB">
        <w:rPr>
          <w:b/>
          <w:bCs/>
          <w:i/>
          <w:iCs/>
          <w:color w:val="363636"/>
          <w:spacing w:val="6"/>
          <w:sz w:val="30"/>
          <w:szCs w:val="30"/>
        </w:rPr>
        <w:t>Важно</w:t>
      </w:r>
      <w:r w:rsidR="00DB2693" w:rsidRPr="001A73EB">
        <w:rPr>
          <w:color w:val="363636"/>
          <w:spacing w:val="6"/>
          <w:sz w:val="30"/>
          <w:szCs w:val="30"/>
        </w:rPr>
        <w:t>, чтобы те, кто становится свидетелями противоправных поступков, не оставались равнодушными к происходящему и старались всячески помешать нарушителю. Если вы видите, что по проезжей части передвигается пьяный пешеход, проявите свою правильную гражданскую позицию — незамедлительно сообщите об этом по телефону 102 в ближайшее подразделение ГАИ. Возможно, Ваш звонок поможет сохранить чью-то жизнь.</w:t>
      </w:r>
    </w:p>
    <w:p w:rsidR="00605DF4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                    </w:t>
      </w:r>
      <w:r w:rsidR="00605DF4" w:rsidRPr="001A73EB">
        <w:rPr>
          <w:color w:val="111111"/>
          <w:sz w:val="30"/>
          <w:szCs w:val="30"/>
        </w:rPr>
        <w:t xml:space="preserve">Пешеходу, чтобы обезопасить себя в темноте, нужно использовать </w:t>
      </w:r>
      <w:proofErr w:type="spellStart"/>
      <w:r w:rsidR="00605DF4" w:rsidRPr="001A73EB">
        <w:rPr>
          <w:color w:val="111111"/>
          <w:sz w:val="30"/>
          <w:szCs w:val="30"/>
        </w:rPr>
        <w:t>световозвращающие</w:t>
      </w:r>
      <w:proofErr w:type="spellEnd"/>
      <w:r w:rsidR="00605DF4" w:rsidRPr="001A73EB">
        <w:rPr>
          <w:color w:val="111111"/>
          <w:sz w:val="30"/>
          <w:szCs w:val="30"/>
        </w:rPr>
        <w:t xml:space="preserve"> элементы. Принцип их действия основан на том, что свет, попадая на ребристую поверхность из специального пластика, концентрируется и отражается. Чтобы быть хорошо заметным в темноте, лучше всего носить одновременно хотя бы два </w:t>
      </w:r>
      <w:proofErr w:type="spellStart"/>
      <w:r w:rsidR="00605DF4" w:rsidRPr="001A73EB">
        <w:rPr>
          <w:color w:val="111111"/>
          <w:sz w:val="30"/>
          <w:szCs w:val="30"/>
        </w:rPr>
        <w:t>фликера</w:t>
      </w:r>
      <w:proofErr w:type="spellEnd"/>
      <w:r w:rsidR="00605DF4" w:rsidRPr="001A73EB">
        <w:rPr>
          <w:color w:val="111111"/>
          <w:sz w:val="30"/>
          <w:szCs w:val="30"/>
        </w:rPr>
        <w:t xml:space="preserve"> – на правой и левой руке. Самый действенный </w:t>
      </w:r>
      <w:proofErr w:type="spellStart"/>
      <w:r w:rsidR="00605DF4" w:rsidRPr="001A73EB">
        <w:rPr>
          <w:color w:val="111111"/>
          <w:sz w:val="30"/>
          <w:szCs w:val="30"/>
        </w:rPr>
        <w:t>фликер</w:t>
      </w:r>
      <w:proofErr w:type="spellEnd"/>
      <w:r w:rsidR="00605DF4" w:rsidRPr="001A73EB">
        <w:rPr>
          <w:color w:val="111111"/>
          <w:sz w:val="30"/>
          <w:szCs w:val="30"/>
        </w:rPr>
        <w:t xml:space="preserve"> – жёлтого или белого цвета. </w:t>
      </w:r>
    </w:p>
    <w:p w:rsidR="00605DF4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                    </w:t>
      </w:r>
      <w:r w:rsidR="00605DF4" w:rsidRPr="001A73EB">
        <w:rPr>
          <w:color w:val="111111"/>
          <w:sz w:val="30"/>
          <w:szCs w:val="30"/>
        </w:rPr>
        <w:t>Обязательным требованием для велосипедистов в ночное время является оборудование велосипеда спереди – фарой (фонарем), излучающим белый свет, сзади – фонарем, излучающим красный свет. Административная ответственность за игнорирование данных требований Правил дорожного движения предусматривает ответственность в виде предупреждения или штрафа в размере от 1 до 3 базовых величин. Если же нарушитель находится в состоянии алкогольного опьянения, то его ожидает штраф в размере от 3 до 5 базовых величин.  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2F3033"/>
          <w:sz w:val="30"/>
          <w:szCs w:val="30"/>
          <w:shd w:val="clear" w:color="auto" w:fill="FFFFFF"/>
        </w:rPr>
      </w:pPr>
      <w:r>
        <w:rPr>
          <w:rStyle w:val="a4"/>
          <w:color w:val="111111"/>
          <w:sz w:val="30"/>
          <w:szCs w:val="30"/>
        </w:rPr>
        <w:t xml:space="preserve">               </w:t>
      </w:r>
      <w:r w:rsidR="00605DF4" w:rsidRPr="001A73EB">
        <w:rPr>
          <w:rStyle w:val="a4"/>
          <w:color w:val="111111"/>
          <w:sz w:val="30"/>
          <w:szCs w:val="30"/>
        </w:rPr>
        <w:t>Помните!</w:t>
      </w:r>
      <w:r w:rsidR="00605DF4" w:rsidRPr="001A73EB">
        <w:rPr>
          <w:color w:val="111111"/>
          <w:sz w:val="30"/>
          <w:szCs w:val="30"/>
        </w:rPr>
        <w:t> Чтобы любое присутствие человека на ночной дороге было безопасным, он должен максимально себя обозначить!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252323"/>
          <w:sz w:val="30"/>
          <w:szCs w:val="30"/>
        </w:rPr>
      </w:pPr>
      <w:r>
        <w:rPr>
          <w:color w:val="252323"/>
          <w:sz w:val="30"/>
          <w:szCs w:val="30"/>
        </w:rPr>
        <w:t xml:space="preserve">                     </w:t>
      </w:r>
      <w:r w:rsidR="00DB2693" w:rsidRPr="001A73EB">
        <w:rPr>
          <w:color w:val="252323"/>
          <w:sz w:val="30"/>
          <w:szCs w:val="30"/>
        </w:rPr>
        <w:t xml:space="preserve">К сожалению, большинство граждан вспоминает о </w:t>
      </w:r>
      <w:proofErr w:type="spellStart"/>
      <w:r w:rsidR="00DB2693" w:rsidRPr="001A73EB">
        <w:rPr>
          <w:color w:val="252323"/>
          <w:sz w:val="30"/>
          <w:szCs w:val="30"/>
        </w:rPr>
        <w:t>фликерах</w:t>
      </w:r>
      <w:proofErr w:type="spellEnd"/>
      <w:r w:rsidR="00DB2693" w:rsidRPr="001A73EB">
        <w:rPr>
          <w:color w:val="252323"/>
          <w:sz w:val="30"/>
          <w:szCs w:val="30"/>
        </w:rPr>
        <w:t xml:space="preserve">, боясь наказания, </w:t>
      </w:r>
      <w:proofErr w:type="gramStart"/>
      <w:r w:rsidR="00DB2693" w:rsidRPr="001A73EB">
        <w:rPr>
          <w:color w:val="252323"/>
          <w:sz w:val="30"/>
          <w:szCs w:val="30"/>
        </w:rPr>
        <w:t>а</w:t>
      </w:r>
      <w:proofErr w:type="gramEnd"/>
      <w:r w:rsidR="00DB2693" w:rsidRPr="001A73EB">
        <w:rPr>
          <w:color w:val="252323"/>
          <w:sz w:val="30"/>
          <w:szCs w:val="30"/>
        </w:rPr>
        <w:t xml:space="preserve"> не беспокоясь за свою безопасность. А в сельской местности, где сотрудники ГАИ бывают реже, и вовсе часто игнорируют это требование правил дорожного движения. А напрасно! Ведь при движении в тёмное время суток водитель видит только местность, освещаемую светом фар, да и зрительное восприятие световых контрастов становится хуже, чем при дневном свете. Кроме того, при встречном разъезде автомобилей, сидящие за рулём видят ярко горящий свет встречной машины, поэтому заметить на дороге в темноте пешеходов, велосипедистов и гужевой транспорт трудно.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252323"/>
          <w:sz w:val="30"/>
          <w:szCs w:val="30"/>
        </w:rPr>
      </w:pPr>
      <w:r>
        <w:rPr>
          <w:color w:val="252323"/>
          <w:sz w:val="30"/>
          <w:szCs w:val="30"/>
        </w:rPr>
        <w:t xml:space="preserve">                   </w:t>
      </w:r>
      <w:r w:rsidR="00DB2693" w:rsidRPr="001A73EB">
        <w:rPr>
          <w:color w:val="252323"/>
          <w:sz w:val="30"/>
          <w:szCs w:val="30"/>
        </w:rPr>
        <w:t>А вот участники дорожного движения, использующие светоотражающие элементы и жилеты повышенной видимости, заметны издалека. Например, при ближнем свете фар их можно увидеть с 25-40 метров до 130-140 метров, а при дальнем – с 400 метров.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252323"/>
          <w:sz w:val="30"/>
          <w:szCs w:val="30"/>
        </w:rPr>
      </w:pPr>
      <w:r>
        <w:rPr>
          <w:color w:val="252323"/>
          <w:sz w:val="30"/>
          <w:szCs w:val="30"/>
        </w:rPr>
        <w:t xml:space="preserve">                     </w:t>
      </w:r>
      <w:r w:rsidR="00DB2693" w:rsidRPr="001A73EB">
        <w:rPr>
          <w:color w:val="252323"/>
          <w:sz w:val="30"/>
          <w:szCs w:val="30"/>
        </w:rPr>
        <w:t xml:space="preserve">Напоминаю! В Правилах дорожного движения прописано, что пешеход в тёмное время суток при движении по краю проезжей части обязан обозначить себя </w:t>
      </w:r>
      <w:proofErr w:type="spellStart"/>
      <w:r w:rsidR="00DB2693" w:rsidRPr="001A73EB">
        <w:rPr>
          <w:color w:val="252323"/>
          <w:sz w:val="30"/>
          <w:szCs w:val="30"/>
        </w:rPr>
        <w:t>световозвращающим</w:t>
      </w:r>
      <w:proofErr w:type="spellEnd"/>
      <w:r w:rsidR="00DB2693" w:rsidRPr="001A73EB">
        <w:rPr>
          <w:color w:val="252323"/>
          <w:sz w:val="30"/>
          <w:szCs w:val="30"/>
        </w:rPr>
        <w:t xml:space="preserve"> элементом, а велосипед и гужевой транспорт должны быть оборудованы </w:t>
      </w:r>
      <w:proofErr w:type="spellStart"/>
      <w:r w:rsidR="00DB2693" w:rsidRPr="001A73EB">
        <w:rPr>
          <w:color w:val="252323"/>
          <w:sz w:val="30"/>
          <w:szCs w:val="30"/>
        </w:rPr>
        <w:t>световозвращателями</w:t>
      </w:r>
      <w:proofErr w:type="spellEnd"/>
      <w:r w:rsidR="00DB2693" w:rsidRPr="001A73EB">
        <w:rPr>
          <w:color w:val="252323"/>
          <w:sz w:val="30"/>
          <w:szCs w:val="30"/>
        </w:rPr>
        <w:t>: спереди – белого цвета, сзади – красного. При этом при движении по дороге в темноте на них должны быть включены: спереди – фонарь, излучающий белый свет, сзади – фонарь, излучающий красный свет.</w:t>
      </w:r>
    </w:p>
    <w:p w:rsidR="00DB2693" w:rsidRPr="001A73EB" w:rsidRDefault="001A73EB" w:rsidP="001A73EB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252323"/>
          <w:sz w:val="30"/>
          <w:szCs w:val="30"/>
        </w:rPr>
      </w:pPr>
      <w:r>
        <w:rPr>
          <w:b/>
          <w:color w:val="252323"/>
          <w:sz w:val="30"/>
          <w:szCs w:val="30"/>
        </w:rPr>
        <w:t xml:space="preserve">                </w:t>
      </w:r>
      <w:r w:rsidR="00DB2693" w:rsidRPr="001A73EB">
        <w:rPr>
          <w:b/>
          <w:color w:val="252323"/>
          <w:sz w:val="30"/>
          <w:szCs w:val="30"/>
        </w:rPr>
        <w:t>Справочно:</w:t>
      </w:r>
      <w:r w:rsidR="00DB2693" w:rsidRPr="001A73EB">
        <w:rPr>
          <w:color w:val="252323"/>
          <w:sz w:val="30"/>
          <w:szCs w:val="30"/>
        </w:rPr>
        <w:t xml:space="preserve"> в новой редакции ПДД, которые вступят в законную силу уже в октябре, велосипедисты будут обязаны передвигаться в тёмное время суток, обозначив себя </w:t>
      </w:r>
      <w:proofErr w:type="spellStart"/>
      <w:r w:rsidR="00DB2693" w:rsidRPr="001A73EB">
        <w:rPr>
          <w:color w:val="252323"/>
          <w:sz w:val="30"/>
          <w:szCs w:val="30"/>
        </w:rPr>
        <w:t>световозвращающим</w:t>
      </w:r>
      <w:proofErr w:type="spellEnd"/>
      <w:r w:rsidR="00DB2693" w:rsidRPr="001A73EB">
        <w:rPr>
          <w:color w:val="252323"/>
          <w:sz w:val="30"/>
          <w:szCs w:val="30"/>
        </w:rPr>
        <w:t xml:space="preserve"> элементом или надев </w:t>
      </w:r>
      <w:proofErr w:type="spellStart"/>
      <w:r w:rsidR="00DB2693" w:rsidRPr="001A73EB">
        <w:rPr>
          <w:color w:val="252323"/>
          <w:sz w:val="30"/>
          <w:szCs w:val="30"/>
        </w:rPr>
        <w:t>световозвращающий</w:t>
      </w:r>
      <w:proofErr w:type="spellEnd"/>
      <w:r w:rsidR="00DB2693" w:rsidRPr="001A73EB">
        <w:rPr>
          <w:color w:val="252323"/>
          <w:sz w:val="30"/>
          <w:szCs w:val="30"/>
        </w:rPr>
        <w:t xml:space="preserve"> жилет.</w:t>
      </w:r>
    </w:p>
    <w:p w:rsidR="00DB2693" w:rsidRPr="001A73EB" w:rsidRDefault="00DB2693" w:rsidP="001A73EB">
      <w:pPr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B2693" w:rsidRPr="001A73EB" w:rsidSect="00234D37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F4"/>
    <w:rsid w:val="001A73EB"/>
    <w:rsid w:val="00234D37"/>
    <w:rsid w:val="0052476C"/>
    <w:rsid w:val="00605DF4"/>
    <w:rsid w:val="006C41A7"/>
    <w:rsid w:val="00DB2693"/>
    <w:rsid w:val="00F502E8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D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D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Priemnaya918</cp:lastModifiedBy>
  <cp:revision>4</cp:revision>
  <cp:lastPrinted>2022-09-30T06:44:00Z</cp:lastPrinted>
  <dcterms:created xsi:type="dcterms:W3CDTF">2022-09-29T09:33:00Z</dcterms:created>
  <dcterms:modified xsi:type="dcterms:W3CDTF">2022-09-30T06:45:00Z</dcterms:modified>
</cp:coreProperties>
</file>