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E9" w:rsidRPr="004918E9" w:rsidRDefault="004918E9" w:rsidP="004918E9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 w:val="0"/>
          <w:color w:val="222222"/>
          <w:sz w:val="40"/>
          <w:szCs w:val="40"/>
        </w:rPr>
      </w:pPr>
      <w:r w:rsidRPr="004918E9">
        <w:rPr>
          <w:rStyle w:val="a5"/>
          <w:b/>
          <w:bCs/>
          <w:i w:val="0"/>
          <w:color w:val="222222"/>
          <w:sz w:val="40"/>
          <w:szCs w:val="40"/>
        </w:rPr>
        <w:t>Единый день безопасности дорожного движения, проводимый 29 июля 2022 года под девизом «Жизнь важнее скорости»</w:t>
      </w:r>
    </w:p>
    <w:p w:rsidR="001B6B69" w:rsidRDefault="001B6B69" w:rsidP="004918E9">
      <w:pPr>
        <w:pStyle w:val="a3"/>
        <w:shd w:val="clear" w:color="auto" w:fill="FFFFFF"/>
        <w:spacing w:before="0" w:beforeAutospacing="0" w:after="390" w:afterAutospacing="0"/>
        <w:jc w:val="center"/>
        <w:rPr>
          <w:rStyle w:val="a5"/>
          <w:rFonts w:ascii="Source Sans Pro" w:hAnsi="Source Sans Pro"/>
          <w:b/>
          <w:bCs/>
          <w:color w:val="222222"/>
        </w:rPr>
      </w:pPr>
      <w:r>
        <w:rPr>
          <w:rFonts w:ascii="Source Sans Pro" w:hAnsi="Source Sans Pro"/>
          <w:b/>
          <w:bCs/>
          <w:i/>
          <w:iCs/>
          <w:noProof/>
          <w:color w:val="222222"/>
        </w:rPr>
        <w:drawing>
          <wp:inline distT="0" distB="0" distL="0" distR="0">
            <wp:extent cx="4454956" cy="2836124"/>
            <wp:effectExtent l="0" t="0" r="3175" b="2540"/>
            <wp:docPr id="1" name="Рисунок 1" descr="C:\Users\Olga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441" cy="283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B69" w:rsidRPr="007B7986" w:rsidRDefault="001B6B69" w:rsidP="007B79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22222"/>
          <w:sz w:val="30"/>
          <w:szCs w:val="30"/>
        </w:rPr>
      </w:pPr>
      <w:r w:rsidRPr="007B7986">
        <w:rPr>
          <w:rStyle w:val="a5"/>
          <w:bCs/>
          <w:i w:val="0"/>
          <w:color w:val="222222"/>
          <w:sz w:val="30"/>
          <w:szCs w:val="30"/>
        </w:rPr>
        <w:t xml:space="preserve">Скорость — это одновременно и сила, и слабость автомобиля. С одной стороны, он предназначен для того, чтобы быстрее прибыть в нужное место. С другой, чем больше скорость, тем опаснее движение, тем </w:t>
      </w:r>
      <w:proofErr w:type="spellStart"/>
      <w:r w:rsidRPr="007B7986">
        <w:rPr>
          <w:rStyle w:val="a5"/>
          <w:bCs/>
          <w:i w:val="0"/>
          <w:color w:val="222222"/>
          <w:sz w:val="30"/>
          <w:szCs w:val="30"/>
        </w:rPr>
        <w:t>проблематичнее</w:t>
      </w:r>
      <w:proofErr w:type="spellEnd"/>
      <w:r w:rsidRPr="007B7986">
        <w:rPr>
          <w:rStyle w:val="a5"/>
          <w:bCs/>
          <w:i w:val="0"/>
          <w:color w:val="222222"/>
          <w:sz w:val="30"/>
          <w:szCs w:val="30"/>
        </w:rPr>
        <w:t xml:space="preserve"> предотвращение аварии.</w:t>
      </w:r>
    </w:p>
    <w:p w:rsidR="001B6B69" w:rsidRPr="007B7986" w:rsidRDefault="001B6B69" w:rsidP="007B79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30"/>
          <w:szCs w:val="30"/>
        </w:rPr>
      </w:pPr>
      <w:r w:rsidRPr="007B7986">
        <w:rPr>
          <w:color w:val="222222"/>
          <w:sz w:val="30"/>
          <w:szCs w:val="30"/>
        </w:rPr>
        <w:t xml:space="preserve">Основным критерием культуры вождения является соблюдение ограничения в скорости, установленного Правилами дорожного движения. Каждый водитель обязан неукоснительно выполнять эти требования. Сам факт превышения установленной скорости, нельзя объяснить, как некоторые иные нарушения, случайностью или минутной невнимательностью. Превышение скорости – сознательное нарушение. Скорость выше нормы не дает практически никакого выигрыша во времени, зато увеличивает нервное напряжение водителя. Начав движение рывком в городе с перекрестка он, как правило, станет у следующего пересечения улиц перед красным сигналом светофора. В то же время выбравшие скорость с таким расчетом, чтобы приблизиться к нему в момент включения зеленого света, проедут без остановки. Относительно вероятности возникновения аварийной ситуации подсчитано, что на скорости 80 километров в час она почти вдвое выше, чем </w:t>
      </w:r>
      <w:proofErr w:type="gramStart"/>
      <w:r w:rsidRPr="007B7986">
        <w:rPr>
          <w:color w:val="222222"/>
          <w:sz w:val="30"/>
          <w:szCs w:val="30"/>
        </w:rPr>
        <w:t>при</w:t>
      </w:r>
      <w:proofErr w:type="gramEnd"/>
      <w:r w:rsidRPr="007B7986">
        <w:rPr>
          <w:color w:val="222222"/>
          <w:sz w:val="30"/>
          <w:szCs w:val="30"/>
        </w:rPr>
        <w:t xml:space="preserve"> предельно допустимой в городских условиях.</w:t>
      </w:r>
    </w:p>
    <w:p w:rsidR="001B6B69" w:rsidRPr="007B7986" w:rsidRDefault="001B6B69" w:rsidP="007B79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30"/>
          <w:szCs w:val="30"/>
        </w:rPr>
      </w:pPr>
      <w:r w:rsidRPr="007B7986">
        <w:rPr>
          <w:color w:val="222222"/>
          <w:sz w:val="30"/>
          <w:szCs w:val="30"/>
        </w:rPr>
        <w:t>Тяжесть последствий при дорожно-транспортных происшествиях напрямую зависит от скорости автомобиля в момент аварии. Превышение скорости всего на 10 км/ч может увеличить остановочный путь на десятки метров. «Без тормозов» может остаться ваш автомобиль даже на сухом и чистом асфальте. В жаркий летний день на прямом солнце температура асфальта может превышать 50°</w:t>
      </w:r>
      <w:proofErr w:type="gramStart"/>
      <w:r w:rsidRPr="007B7986">
        <w:rPr>
          <w:color w:val="222222"/>
          <w:sz w:val="30"/>
          <w:szCs w:val="30"/>
        </w:rPr>
        <w:t>С.</w:t>
      </w:r>
      <w:proofErr w:type="gramEnd"/>
      <w:r w:rsidRPr="007B7986">
        <w:rPr>
          <w:color w:val="222222"/>
          <w:sz w:val="30"/>
          <w:szCs w:val="30"/>
        </w:rPr>
        <w:t xml:space="preserve"> К сожалению, </w:t>
      </w:r>
      <w:r w:rsidRPr="007B7986">
        <w:rPr>
          <w:color w:val="222222"/>
          <w:sz w:val="30"/>
          <w:szCs w:val="30"/>
        </w:rPr>
        <w:lastRenderedPageBreak/>
        <w:t>немногие водители учитывают, что сцепление шин с дорогой в таких условиях резко ухудшается, и тормозной путь может значительно удлиниться</w:t>
      </w:r>
    </w:p>
    <w:p w:rsidR="001B6B69" w:rsidRPr="007B7986" w:rsidRDefault="001B6B69" w:rsidP="007B79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30"/>
          <w:szCs w:val="30"/>
        </w:rPr>
      </w:pPr>
      <w:r w:rsidRPr="007B7986">
        <w:rPr>
          <w:color w:val="222222"/>
          <w:sz w:val="30"/>
          <w:szCs w:val="30"/>
        </w:rPr>
        <w:t>Не стоит также забывать, что водитель, превышающий скорость, подвергает риску не только себя, но и окружающих людей. Ограничение скорости, меры позволяющие сохранить жизнь всех участников дорожного движения. При ДТП на скорости 30 км/ч риск смертельного исхода для пешехода 5%, при 50 км/ч – 40%, а при 65 км/ч – уже 84%.</w:t>
      </w:r>
    </w:p>
    <w:p w:rsidR="001B6B69" w:rsidRPr="007B7986" w:rsidRDefault="001B6B69" w:rsidP="007B79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30"/>
          <w:szCs w:val="30"/>
        </w:rPr>
      </w:pPr>
      <w:r w:rsidRPr="007B7986">
        <w:rPr>
          <w:color w:val="222222"/>
          <w:sz w:val="30"/>
          <w:szCs w:val="30"/>
        </w:rPr>
        <w:t>Водители спешат, стараясь сэкономить время, но превышение скорости в реальных условиях дорожного движения не приводит к существенному выигрышу во времени. Лишь 2 минуты выиграет водитель, преодолевающий средний, скажем, городской маршрут (около 20 км) со скоростью 80 км/ч, вместо разрешенных 60 км/ч.</w:t>
      </w:r>
    </w:p>
    <w:p w:rsidR="001B6B69" w:rsidRPr="007B7986" w:rsidRDefault="001B6B69" w:rsidP="007B79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30"/>
          <w:szCs w:val="30"/>
        </w:rPr>
      </w:pPr>
      <w:r w:rsidRPr="007B7986">
        <w:rPr>
          <w:color w:val="222222"/>
          <w:sz w:val="30"/>
          <w:szCs w:val="30"/>
        </w:rPr>
        <w:t>Выбор скорости зависит:</w:t>
      </w:r>
    </w:p>
    <w:p w:rsidR="001B6B69" w:rsidRPr="007B7986" w:rsidRDefault="001B6B69" w:rsidP="007B79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30"/>
          <w:szCs w:val="30"/>
        </w:rPr>
      </w:pPr>
      <w:r w:rsidRPr="007B7986">
        <w:rPr>
          <w:rStyle w:val="a4"/>
          <w:color w:val="222222"/>
          <w:sz w:val="30"/>
          <w:szCs w:val="30"/>
        </w:rPr>
        <w:t>От условий видимости. </w:t>
      </w:r>
      <w:r w:rsidRPr="007B7986">
        <w:rPr>
          <w:color w:val="222222"/>
          <w:sz w:val="30"/>
          <w:szCs w:val="30"/>
        </w:rPr>
        <w:t>С увеличением скорости поле зрения водителя сужается, водитель видит только узкую полосу асфальта перед машиной. Вне поля зрения остаются знаки, светофоры, люди, машины и край дороги.</w:t>
      </w:r>
    </w:p>
    <w:p w:rsidR="001B6B69" w:rsidRPr="007B7986" w:rsidRDefault="001B6B69" w:rsidP="007B79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30"/>
          <w:szCs w:val="30"/>
        </w:rPr>
      </w:pPr>
      <w:r w:rsidRPr="007B7986">
        <w:rPr>
          <w:rStyle w:val="a4"/>
          <w:color w:val="222222"/>
          <w:sz w:val="30"/>
          <w:szCs w:val="30"/>
        </w:rPr>
        <w:t>От интенсивности движения.</w:t>
      </w:r>
      <w:r w:rsidRPr="007B7986">
        <w:rPr>
          <w:color w:val="222222"/>
          <w:sz w:val="30"/>
          <w:szCs w:val="30"/>
        </w:rPr>
        <w:t> Наиболее безопасно двигаться со средней скоростью транспортного потока.</w:t>
      </w:r>
    </w:p>
    <w:p w:rsidR="001B6B69" w:rsidRPr="007B7986" w:rsidRDefault="001B6B69" w:rsidP="007B79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30"/>
          <w:szCs w:val="30"/>
        </w:rPr>
      </w:pPr>
      <w:r w:rsidRPr="007B7986">
        <w:rPr>
          <w:rStyle w:val="a4"/>
          <w:color w:val="222222"/>
          <w:sz w:val="30"/>
          <w:szCs w:val="30"/>
        </w:rPr>
        <w:t>От состояния проезжей части (скользкий, мокрый асфальт). </w:t>
      </w:r>
      <w:r w:rsidRPr="007B7986">
        <w:rPr>
          <w:color w:val="222222"/>
          <w:sz w:val="30"/>
          <w:szCs w:val="30"/>
        </w:rPr>
        <w:t>Снег, гололёд, грязь, образуют на дороге скользкую плёнку.</w:t>
      </w:r>
    </w:p>
    <w:p w:rsidR="001B6B69" w:rsidRPr="007B7986" w:rsidRDefault="001B6B69" w:rsidP="007B79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30"/>
          <w:szCs w:val="30"/>
        </w:rPr>
      </w:pPr>
      <w:r w:rsidRPr="007B7986">
        <w:rPr>
          <w:rStyle w:val="a4"/>
          <w:color w:val="222222"/>
          <w:sz w:val="30"/>
          <w:szCs w:val="30"/>
        </w:rPr>
        <w:t>От технического состояния транспортного средства.</w:t>
      </w:r>
      <w:r w:rsidRPr="007B7986">
        <w:rPr>
          <w:color w:val="222222"/>
          <w:sz w:val="30"/>
          <w:szCs w:val="30"/>
        </w:rPr>
        <w:t> Не следует ехать на пределе возможностей вашего автомобиля.</w:t>
      </w:r>
    </w:p>
    <w:p w:rsidR="001B6B69" w:rsidRPr="007B7986" w:rsidRDefault="001B6B69" w:rsidP="007B79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30"/>
          <w:szCs w:val="30"/>
        </w:rPr>
      </w:pPr>
      <w:r w:rsidRPr="007B7986">
        <w:rPr>
          <w:rStyle w:val="a4"/>
          <w:color w:val="222222"/>
          <w:sz w:val="30"/>
          <w:szCs w:val="30"/>
        </w:rPr>
        <w:t>От расстояния видимости. </w:t>
      </w:r>
      <w:r w:rsidRPr="007B7986">
        <w:rPr>
          <w:color w:val="222222"/>
          <w:sz w:val="30"/>
          <w:szCs w:val="30"/>
        </w:rPr>
        <w:t>Если остановочный путь автомобиля превышает расстояние видимости, скорость необходимо снизить.</w:t>
      </w:r>
    </w:p>
    <w:p w:rsidR="001B6B69" w:rsidRPr="007B7986" w:rsidRDefault="001B6B69" w:rsidP="007B79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30"/>
          <w:szCs w:val="30"/>
        </w:rPr>
      </w:pPr>
      <w:r w:rsidRPr="007B7986">
        <w:rPr>
          <w:color w:val="222222"/>
          <w:sz w:val="30"/>
          <w:szCs w:val="30"/>
        </w:rPr>
        <w:t>Основная задача водителя состоит в том, чтобы найти оптимальное значение скорости, которое обеспечит и достаточно быстрое перемещение, и достаточную безопасность.</w:t>
      </w:r>
    </w:p>
    <w:p w:rsidR="0075100E" w:rsidRPr="007B7986" w:rsidRDefault="0075100E" w:rsidP="007B7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75100E" w:rsidRPr="007B7986" w:rsidSect="007B79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69"/>
    <w:rsid w:val="00006268"/>
    <w:rsid w:val="001B6B69"/>
    <w:rsid w:val="00346544"/>
    <w:rsid w:val="004918E9"/>
    <w:rsid w:val="0075100E"/>
    <w:rsid w:val="007B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B69"/>
    <w:rPr>
      <w:b/>
      <w:bCs/>
    </w:rPr>
  </w:style>
  <w:style w:type="character" w:styleId="a5">
    <w:name w:val="Emphasis"/>
    <w:basedOn w:val="a0"/>
    <w:uiPriority w:val="20"/>
    <w:qFormat/>
    <w:rsid w:val="001B6B6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B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B69"/>
    <w:rPr>
      <w:b/>
      <w:bCs/>
    </w:rPr>
  </w:style>
  <w:style w:type="character" w:styleId="a5">
    <w:name w:val="Emphasis"/>
    <w:basedOn w:val="a0"/>
    <w:uiPriority w:val="20"/>
    <w:qFormat/>
    <w:rsid w:val="001B6B6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B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2022-07-18T08:58:00Z</dcterms:created>
  <dcterms:modified xsi:type="dcterms:W3CDTF">2022-07-18T09:07:00Z</dcterms:modified>
</cp:coreProperties>
</file>