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A6" w:rsidRPr="00BB3EA6" w:rsidRDefault="00BB3EA6" w:rsidP="004B4C2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Segoe UI"/>
          <w:b/>
          <w:bCs/>
          <w:kern w:val="36"/>
          <w:sz w:val="48"/>
          <w:szCs w:val="48"/>
          <w:lang w:eastAsia="ru-RU"/>
        </w:rPr>
      </w:pPr>
      <w:r w:rsidRPr="00BB3EA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28 января  </w:t>
      </w:r>
    </w:p>
    <w:p w:rsidR="004B4C2F" w:rsidRDefault="004B4C2F" w:rsidP="004B4C2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Segoe UI"/>
          <w:b/>
          <w:bCs/>
          <w:kern w:val="36"/>
          <w:sz w:val="48"/>
          <w:szCs w:val="48"/>
          <w:lang w:eastAsia="ru-RU"/>
        </w:rPr>
      </w:pPr>
      <w:r w:rsidRPr="00C155C0">
        <w:rPr>
          <w:rFonts w:ascii="inherit" w:eastAsia="Times New Roman" w:hAnsi="inherit" w:cs="Segoe UI"/>
          <w:b/>
          <w:bCs/>
          <w:kern w:val="36"/>
          <w:sz w:val="48"/>
          <w:szCs w:val="48"/>
          <w:lang w:eastAsia="ru-RU"/>
        </w:rPr>
        <w:t>Един</w:t>
      </w:r>
      <w:r>
        <w:rPr>
          <w:rFonts w:ascii="inherit" w:eastAsia="Times New Roman" w:hAnsi="inherit" w:cs="Segoe UI"/>
          <w:b/>
          <w:bCs/>
          <w:kern w:val="36"/>
          <w:sz w:val="48"/>
          <w:szCs w:val="48"/>
          <w:lang w:eastAsia="ru-RU"/>
        </w:rPr>
        <w:t>ый</w:t>
      </w:r>
      <w:r w:rsidRPr="00C155C0">
        <w:rPr>
          <w:rFonts w:ascii="inherit" w:eastAsia="Times New Roman" w:hAnsi="inherit" w:cs="Segoe UI"/>
          <w:b/>
          <w:bCs/>
          <w:kern w:val="36"/>
          <w:sz w:val="48"/>
          <w:szCs w:val="48"/>
          <w:lang w:eastAsia="ru-RU"/>
        </w:rPr>
        <w:t xml:space="preserve"> д</w:t>
      </w:r>
      <w:r>
        <w:rPr>
          <w:rFonts w:ascii="inherit" w:eastAsia="Times New Roman" w:hAnsi="inherit" w:cs="Segoe UI"/>
          <w:b/>
          <w:bCs/>
          <w:kern w:val="36"/>
          <w:sz w:val="48"/>
          <w:szCs w:val="48"/>
          <w:lang w:eastAsia="ru-RU"/>
        </w:rPr>
        <w:t>ень</w:t>
      </w:r>
      <w:r w:rsidRPr="00C155C0">
        <w:rPr>
          <w:rFonts w:ascii="inherit" w:eastAsia="Times New Roman" w:hAnsi="inherit" w:cs="Segoe UI"/>
          <w:b/>
          <w:bCs/>
          <w:kern w:val="36"/>
          <w:sz w:val="48"/>
          <w:szCs w:val="48"/>
          <w:lang w:eastAsia="ru-RU"/>
        </w:rPr>
        <w:t xml:space="preserve"> безопасности дорожного движения</w:t>
      </w:r>
    </w:p>
    <w:p w:rsidR="00C155C0" w:rsidRPr="00BB3EA6" w:rsidRDefault="00C155C0" w:rsidP="00C155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Segoe UI"/>
          <w:b/>
          <w:bCs/>
          <w:kern w:val="36"/>
          <w:sz w:val="48"/>
          <w:szCs w:val="48"/>
          <w:u w:val="single"/>
          <w:lang w:eastAsia="ru-RU"/>
        </w:rPr>
      </w:pPr>
      <w:r w:rsidRPr="00BB3EA6">
        <w:rPr>
          <w:rFonts w:ascii="inherit" w:eastAsia="Times New Roman" w:hAnsi="inherit" w:cs="Segoe UI"/>
          <w:b/>
          <w:bCs/>
          <w:kern w:val="36"/>
          <w:sz w:val="48"/>
          <w:szCs w:val="48"/>
          <w:u w:val="single"/>
          <w:lang w:eastAsia="ru-RU"/>
        </w:rPr>
        <w:t xml:space="preserve">«Вместе – за безопасность на дорогах!» </w:t>
      </w:r>
    </w:p>
    <w:p w:rsidR="00C155C0" w:rsidRPr="00C155C0" w:rsidRDefault="004B4C2F" w:rsidP="00C155C0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5602899" cy="3735421"/>
            <wp:effectExtent l="0" t="0" r="0" b="0"/>
            <wp:docPr id="7" name="Рисунок 7" descr="Дорога ценою в жизнь: почему растет количество ДТП, в которых гибнут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рога ценою в жизнь: почему растет количество ДТП, в которых гибнут де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58" cy="374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5C0" w:rsidRPr="00C155C0">
        <w:rPr>
          <w:rFonts w:ascii="Segoe UI" w:eastAsia="Times New Roman" w:hAnsi="Segoe UI" w:cs="Segoe UI"/>
          <w:sz w:val="21"/>
          <w:szCs w:val="21"/>
          <w:lang w:eastAsia="ru-RU"/>
        </w:rPr>
        <w:t> </w:t>
      </w:r>
      <w:bookmarkStart w:id="0" w:name="_GoBack"/>
      <w:bookmarkEnd w:id="0"/>
    </w:p>
    <w:p w:rsidR="00C155C0" w:rsidRPr="00C155C0" w:rsidRDefault="00C155C0" w:rsidP="00C155C0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</w:p>
    <w:p w:rsidR="00C155C0" w:rsidRPr="004B4C2F" w:rsidRDefault="004B4C2F" w:rsidP="004B4C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55C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</w:t>
      </w:r>
      <w:r w:rsidR="00C155C0" w:rsidRPr="004B4C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«Вместе – за безопасность на дорогах!» – девиз очередного Единого дня безопасности дорожного движения, который пройдет по всей республике 28 января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2022 г.</w:t>
      </w:r>
      <w:r w:rsidR="00CD29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155C0" w:rsidRPr="004B4C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будет направлен на пропаганду соблюдения ПДД всеми участниками дорожного движения.</w:t>
      </w:r>
    </w:p>
    <w:p w:rsidR="00C155C0" w:rsidRPr="00CD295A" w:rsidRDefault="00C155C0" w:rsidP="004B4C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29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 пешеходы!</w:t>
      </w:r>
    </w:p>
    <w:p w:rsidR="00C155C0" w:rsidRPr="00CD295A" w:rsidRDefault="00C155C0" w:rsidP="004B4C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2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Переходите проезжую часть дороги только в установленных местах и на разрешающий сигнал светофора, при этом убедитесь в полной безопасности своих действий. На загородных дорогах передвигайтесь по обочине навстречу движению транспортных средств. В темное время суток используйте </w:t>
      </w:r>
      <w:proofErr w:type="spellStart"/>
      <w:r w:rsidRPr="00CD295A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световозвращающие</w:t>
      </w:r>
      <w:proofErr w:type="spellEnd"/>
      <w:r w:rsidRPr="00CD2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элементы.</w:t>
      </w:r>
    </w:p>
    <w:p w:rsidR="00C155C0" w:rsidRPr="00CD295A" w:rsidRDefault="00C155C0" w:rsidP="004B4C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29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 родители!</w:t>
      </w:r>
    </w:p>
    <w:p w:rsidR="00C155C0" w:rsidRPr="00CD295A" w:rsidRDefault="00C155C0" w:rsidP="004B4C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295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Позаботьтесь о безопасности своих детей. Обеспечьте наличие </w:t>
      </w:r>
      <w:proofErr w:type="spellStart"/>
      <w:r w:rsidRPr="00CD295A"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фликеров</w:t>
      </w:r>
      <w:proofErr w:type="spellEnd"/>
      <w:r w:rsidRPr="00CD2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рюкзаках и верхней одежде детей в темное время суток.</w:t>
      </w:r>
    </w:p>
    <w:p w:rsidR="00C155C0" w:rsidRPr="00CD295A" w:rsidRDefault="00C155C0" w:rsidP="004B4C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29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 водители!</w:t>
      </w:r>
    </w:p>
    <w:p w:rsidR="00C155C0" w:rsidRPr="00CD295A" w:rsidRDefault="00C155C0" w:rsidP="004B4C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295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Соблюдайте особую осторожность при проезде мест расположения школ и дошкольных учреждений, а также тех мест, где не исключена вероятность появления на проезжей части пешеходов.</w:t>
      </w:r>
    </w:p>
    <w:p w:rsidR="00C155C0" w:rsidRPr="00CD295A" w:rsidRDefault="00C155C0" w:rsidP="004B4C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295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забывайте, что для перевозки детей ремни безопасности и детские удерживающие устройства обязательны.</w:t>
      </w:r>
    </w:p>
    <w:p w:rsidR="00823DD7" w:rsidRPr="00CD295A" w:rsidRDefault="00CD295A" w:rsidP="004B4C2F">
      <w:pPr>
        <w:pStyle w:val="a4"/>
        <w:shd w:val="clear" w:color="auto" w:fill="F9F9F9"/>
        <w:spacing w:before="0" w:beforeAutospacing="0" w:after="150" w:afterAutospacing="0"/>
        <w:jc w:val="both"/>
        <w:rPr>
          <w:color w:val="000000"/>
          <w:sz w:val="30"/>
          <w:szCs w:val="30"/>
        </w:rPr>
      </w:pPr>
      <w:r w:rsidRPr="00CD295A">
        <w:rPr>
          <w:rStyle w:val="a5"/>
          <w:color w:val="000000"/>
          <w:sz w:val="30"/>
          <w:szCs w:val="30"/>
        </w:rPr>
        <w:t>Следует знать, что</w:t>
      </w:r>
      <w:r w:rsidR="00823DD7" w:rsidRPr="00CD295A">
        <w:rPr>
          <w:color w:val="000000"/>
          <w:sz w:val="30"/>
          <w:szCs w:val="30"/>
        </w:rPr>
        <w:t xml:space="preserve"> за нарушения ПДД водителями и пешеходами предусмотрена административная ответственность. Нарушая правила проезда пешеходного перехода, водителю грозит штраф в размере от 1 до 5 базовых величин, данное нарушение правил также имеет повторность в течение года.</w:t>
      </w:r>
    </w:p>
    <w:p w:rsidR="00823DD7" w:rsidRPr="00CD295A" w:rsidRDefault="00823DD7" w:rsidP="004B4C2F">
      <w:pPr>
        <w:pStyle w:val="a4"/>
        <w:shd w:val="clear" w:color="auto" w:fill="F9F9F9"/>
        <w:spacing w:before="0" w:beforeAutospacing="0" w:after="150" w:afterAutospacing="0"/>
        <w:jc w:val="both"/>
        <w:rPr>
          <w:color w:val="000000"/>
          <w:sz w:val="30"/>
          <w:szCs w:val="30"/>
        </w:rPr>
      </w:pPr>
      <w:r w:rsidRPr="00CD295A">
        <w:rPr>
          <w:color w:val="000000"/>
          <w:sz w:val="30"/>
          <w:szCs w:val="30"/>
        </w:rPr>
        <w:t>За неиспользование детского удерживающего устройства предусмотрен штраф в размере до 4 базовых величин, в случае повторного такого нарушения в течение года штраф составит от 2 до 8 базовых величин.</w:t>
      </w:r>
    </w:p>
    <w:p w:rsidR="00823DD7" w:rsidRPr="00CD295A" w:rsidRDefault="00823DD7" w:rsidP="004B4C2F">
      <w:pPr>
        <w:pStyle w:val="a4"/>
        <w:shd w:val="clear" w:color="auto" w:fill="F9F9F9"/>
        <w:spacing w:before="0" w:beforeAutospacing="0" w:after="150" w:afterAutospacing="0"/>
        <w:jc w:val="both"/>
        <w:rPr>
          <w:color w:val="000000"/>
          <w:sz w:val="30"/>
          <w:szCs w:val="30"/>
        </w:rPr>
      </w:pPr>
      <w:r w:rsidRPr="00CD295A">
        <w:rPr>
          <w:color w:val="000000"/>
          <w:sz w:val="30"/>
          <w:szCs w:val="30"/>
        </w:rPr>
        <w:t xml:space="preserve">За нарушение Правил дорожного движения, в части касающейся использования </w:t>
      </w:r>
      <w:proofErr w:type="spellStart"/>
      <w:r w:rsidRPr="00CD295A">
        <w:rPr>
          <w:color w:val="000000"/>
          <w:sz w:val="30"/>
          <w:szCs w:val="30"/>
        </w:rPr>
        <w:t>световозвращающих</w:t>
      </w:r>
      <w:proofErr w:type="spellEnd"/>
      <w:r w:rsidRPr="00CD295A">
        <w:rPr>
          <w:color w:val="000000"/>
          <w:sz w:val="30"/>
          <w:szCs w:val="30"/>
        </w:rPr>
        <w:t xml:space="preserve"> элементов, пешеход привлекается к административной ответственности в виде предупреждения или штрафа, который составляет от 1 до 3 базовых величин. Те же действия, совершенные нетрезвым пешеходом, влекут наложение штрафа в размере от 3до 5 базовых величин.</w:t>
      </w:r>
    </w:p>
    <w:p w:rsidR="00816D52" w:rsidRPr="004B4C2F" w:rsidRDefault="00816D52" w:rsidP="004B4C2F">
      <w:pPr>
        <w:pStyle w:val="a4"/>
        <w:shd w:val="clear" w:color="auto" w:fill="F9F9F9"/>
        <w:spacing w:before="0" w:beforeAutospacing="0" w:after="150" w:afterAutospacing="0"/>
        <w:jc w:val="both"/>
        <w:rPr>
          <w:color w:val="000000"/>
        </w:rPr>
      </w:pPr>
    </w:p>
    <w:p w:rsidR="005925EA" w:rsidRPr="005925EA" w:rsidRDefault="00816D52" w:rsidP="004B4C2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Одной из главных причин фатальных ошибок за рулем было и остается банальное пьянство. Любитель алкоголя ставит свою привычку к «удовольствиям» выше, чем жизнь и здоровье других людей. Однако принцип «авось пронесет» срабатывает до поры до времени и в итоге рано или поздно поездки навеселе заканчиваются весьма печально. </w:t>
      </w:r>
    </w:p>
    <w:p w:rsidR="00816D52" w:rsidRPr="005925EA" w:rsidRDefault="00816D52" w:rsidP="004B4C2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Лихачи на дорогах — по-прежнему явление не редкое и весьма опасное. Сегодня автомобили стали настолько комфортными, легкими в управлении, в современных авто отсутствует значительная вибрация и шум, что у многих водителей пропадает ощущение высокой скорости и всякое чувство опасности. Высокая же скорость сокращает время реакции на ситуацию и повышает вероятность аварии: чем выше скорость, тем серьезнее последствия. Необходимо помнить, что </w:t>
      </w:r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скорость выбирают с учетом погодных и дорожных условий, иначе трагедия не заставит себя долго ждать.</w:t>
      </w:r>
    </w:p>
    <w:p w:rsidR="00816D52" w:rsidRPr="005925EA" w:rsidRDefault="00816D52" w:rsidP="004B4C2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Нарушения правил обгона, проезда перекрестков, маневрирования также часто приводят к дорожным неприятностям, в лучшем случае – с повреждением автомобиля. Практически каждый день можно встретить отдельных </w:t>
      </w:r>
      <w:proofErr w:type="gramStart"/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горе-водителей</w:t>
      </w:r>
      <w:proofErr w:type="gramEnd"/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, которые пренебрегают знаками дорожного движения, не обращая внимания на сигналы светофора, «подрезают» других водителей, совершают маневры наобум, потому что им так удобно, неправильно перестраиваются в другой ряд или умышленно не дают перестроиться другому водителю. </w:t>
      </w:r>
    </w:p>
    <w:p w:rsidR="00816D52" w:rsidRPr="005925EA" w:rsidRDefault="00816D52" w:rsidP="004B4C2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Негативным образом на дорожной безопасности сказывается невнимательность и агрессивное поведение некоторых водителей: вспыльчивость, невежество и злость создают на дороге острую небезопасную ситуацию и провоцируют дорожные конфликты.</w:t>
      </w:r>
    </w:p>
    <w:p w:rsidR="00816D52" w:rsidRPr="005925EA" w:rsidRDefault="00816D52" w:rsidP="004B4C2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 меньше отвлекают водителя от управления и мешают адекватно оценить обстановку разговоры по мобильному телефону, настройка</w:t>
      </w:r>
      <w:r w:rsidR="005925EA"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радио, попытки разглядеть нумерацию домов на улице, и прочие действия, которые надо совершать, лишь припарковавшись.</w:t>
      </w:r>
    </w:p>
    <w:p w:rsidR="00816D52" w:rsidRPr="005925EA" w:rsidRDefault="00816D52" w:rsidP="004B4C2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Не отличаются законопослушанием и пешеходы. Все так же пешеходы пересекают проезжую часть в неустановленных местах, а отдельные граждане просто бродят </w:t>
      </w:r>
      <w:proofErr w:type="gramStart"/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 темной</w:t>
      </w:r>
      <w:proofErr w:type="gramEnd"/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дороге без </w:t>
      </w:r>
      <w:proofErr w:type="spellStart"/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фликеров</w:t>
      </w:r>
      <w:proofErr w:type="spellEnd"/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как тени.</w:t>
      </w:r>
    </w:p>
    <w:p w:rsidR="00816D52" w:rsidRPr="005925EA" w:rsidRDefault="00816D52" w:rsidP="005925EA">
      <w:pPr>
        <w:shd w:val="clear" w:color="auto" w:fill="FFFFFF"/>
        <w:spacing w:after="390" w:line="240" w:lineRule="auto"/>
        <w:jc w:val="both"/>
        <w:rPr>
          <w:color w:val="000000"/>
          <w:sz w:val="30"/>
          <w:szCs w:val="30"/>
        </w:rPr>
      </w:pPr>
      <w:r w:rsidRPr="005925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Многолетняя практика показывает, что именно взаимоуважение, дисциплинированность всех участников дорожного движения, а также терпимое отношение друг к другу – залог безопасности на дороге!</w:t>
      </w:r>
      <w:r w:rsidR="005925EA" w:rsidRPr="005925EA">
        <w:rPr>
          <w:color w:val="000000"/>
          <w:sz w:val="30"/>
          <w:szCs w:val="30"/>
        </w:rPr>
        <w:t xml:space="preserve"> </w:t>
      </w:r>
    </w:p>
    <w:p w:rsidR="005925EA" w:rsidRPr="005925EA" w:rsidRDefault="005925EA" w:rsidP="005925EA">
      <w:pPr>
        <w:pStyle w:val="a4"/>
        <w:shd w:val="clear" w:color="auto" w:fill="F9F9F9"/>
        <w:spacing w:before="0" w:beforeAutospacing="0" w:after="150" w:afterAutospacing="0"/>
        <w:jc w:val="both"/>
        <w:rPr>
          <w:color w:val="000000"/>
          <w:sz w:val="30"/>
          <w:szCs w:val="30"/>
        </w:rPr>
      </w:pPr>
      <w:r w:rsidRPr="005925EA">
        <w:rPr>
          <w:color w:val="000000"/>
          <w:sz w:val="30"/>
          <w:szCs w:val="30"/>
        </w:rPr>
        <w:t>Будьте внимательны и взаимно вежливы на дорогах!</w:t>
      </w:r>
    </w:p>
    <w:p w:rsidR="005925EA" w:rsidRPr="005925EA" w:rsidRDefault="005925EA" w:rsidP="005925EA">
      <w:pPr>
        <w:shd w:val="clear" w:color="auto" w:fill="FFFFFF"/>
        <w:spacing w:after="390" w:line="240" w:lineRule="auto"/>
        <w:jc w:val="both"/>
        <w:rPr>
          <w:color w:val="000000"/>
          <w:sz w:val="30"/>
          <w:szCs w:val="30"/>
        </w:rPr>
      </w:pPr>
    </w:p>
    <w:p w:rsidR="00823DD7" w:rsidRPr="005925EA" w:rsidRDefault="00823DD7" w:rsidP="004B4C2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23DD7" w:rsidRPr="0059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5700"/>
    <w:multiLevelType w:val="multilevel"/>
    <w:tmpl w:val="C540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C0"/>
    <w:rsid w:val="004B4C2F"/>
    <w:rsid w:val="00550194"/>
    <w:rsid w:val="005925EA"/>
    <w:rsid w:val="00816D52"/>
    <w:rsid w:val="00823DD7"/>
    <w:rsid w:val="00BB3EA6"/>
    <w:rsid w:val="00C155C0"/>
    <w:rsid w:val="00CD295A"/>
    <w:rsid w:val="00D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ard-text">
    <w:name w:val="card-text"/>
    <w:basedOn w:val="a"/>
    <w:rsid w:val="00C1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C155C0"/>
  </w:style>
  <w:style w:type="character" w:customStyle="1" w:styleId="views">
    <w:name w:val="views"/>
    <w:basedOn w:val="a0"/>
    <w:rsid w:val="00C155C0"/>
  </w:style>
  <w:style w:type="character" w:customStyle="1" w:styleId="comments">
    <w:name w:val="comments"/>
    <w:basedOn w:val="a0"/>
    <w:rsid w:val="00C155C0"/>
  </w:style>
  <w:style w:type="character" w:customStyle="1" w:styleId="count-box">
    <w:name w:val="count-box"/>
    <w:basedOn w:val="a0"/>
    <w:rsid w:val="00C155C0"/>
  </w:style>
  <w:style w:type="character" w:styleId="a3">
    <w:name w:val="Hyperlink"/>
    <w:basedOn w:val="a0"/>
    <w:uiPriority w:val="99"/>
    <w:semiHidden/>
    <w:unhideWhenUsed/>
    <w:rsid w:val="00C155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5C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23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B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ard-text">
    <w:name w:val="card-text"/>
    <w:basedOn w:val="a"/>
    <w:rsid w:val="00C1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C155C0"/>
  </w:style>
  <w:style w:type="character" w:customStyle="1" w:styleId="views">
    <w:name w:val="views"/>
    <w:basedOn w:val="a0"/>
    <w:rsid w:val="00C155C0"/>
  </w:style>
  <w:style w:type="character" w:customStyle="1" w:styleId="comments">
    <w:name w:val="comments"/>
    <w:basedOn w:val="a0"/>
    <w:rsid w:val="00C155C0"/>
  </w:style>
  <w:style w:type="character" w:customStyle="1" w:styleId="count-box">
    <w:name w:val="count-box"/>
    <w:basedOn w:val="a0"/>
    <w:rsid w:val="00C155C0"/>
  </w:style>
  <w:style w:type="character" w:styleId="a3">
    <w:name w:val="Hyperlink"/>
    <w:basedOn w:val="a0"/>
    <w:uiPriority w:val="99"/>
    <w:semiHidden/>
    <w:unhideWhenUsed/>
    <w:rsid w:val="00C155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5C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23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B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1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92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9678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9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87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67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88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86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273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59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Kabinet919</cp:lastModifiedBy>
  <cp:revision>4</cp:revision>
  <dcterms:created xsi:type="dcterms:W3CDTF">2022-01-25T07:47:00Z</dcterms:created>
  <dcterms:modified xsi:type="dcterms:W3CDTF">2022-01-25T11:56:00Z</dcterms:modified>
</cp:coreProperties>
</file>