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40838" w14:textId="0F218F13" w:rsidR="004529E2" w:rsidRPr="0098301D" w:rsidRDefault="004529E2" w:rsidP="009830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57A817B" w14:textId="17C5FA4B" w:rsidR="0098301D" w:rsidRPr="0098301D" w:rsidRDefault="0098301D" w:rsidP="009830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11FC1FA" w14:textId="358D1C32" w:rsidR="0098301D" w:rsidRPr="0098301D" w:rsidRDefault="0098301D" w:rsidP="009830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72"/>
          <w:szCs w:val="72"/>
        </w:rPr>
      </w:pPr>
      <w:r w:rsidRPr="0098301D">
        <w:rPr>
          <w:rFonts w:ascii="Times New Roman" w:hAnsi="Times New Roman" w:cs="Times New Roman"/>
          <w:b/>
          <w:bCs/>
          <w:sz w:val="72"/>
          <w:szCs w:val="72"/>
        </w:rPr>
        <w:t>1 марта - Международный день борьбы с нарком</w:t>
      </w:r>
      <w:bookmarkStart w:id="0" w:name="_GoBack"/>
      <w:bookmarkEnd w:id="0"/>
      <w:r w:rsidRPr="0098301D">
        <w:rPr>
          <w:rFonts w:ascii="Times New Roman" w:hAnsi="Times New Roman" w:cs="Times New Roman"/>
          <w:b/>
          <w:bCs/>
          <w:sz w:val="72"/>
          <w:szCs w:val="72"/>
        </w:rPr>
        <w:t>анией</w:t>
      </w:r>
    </w:p>
    <w:p w14:paraId="60CDE238" w14:textId="556C6F2F" w:rsidR="0098301D" w:rsidRPr="0098301D" w:rsidRDefault="0098301D" w:rsidP="009830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BF24D0B" w14:textId="59827935" w:rsidR="0098301D" w:rsidRPr="0098301D" w:rsidRDefault="0098301D" w:rsidP="009830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D70DAC4" w14:textId="6D857C59" w:rsidR="0098301D" w:rsidRPr="0098301D" w:rsidRDefault="0098301D" w:rsidP="009830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50058F2" w14:textId="69610411" w:rsidR="0098301D" w:rsidRPr="0098301D" w:rsidRDefault="0098301D" w:rsidP="009830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9E5FD4E" w14:textId="17338037" w:rsidR="0098301D" w:rsidRPr="0098301D" w:rsidRDefault="0098301D" w:rsidP="009830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DCA8085" w14:textId="26C1029C" w:rsidR="0098301D" w:rsidRPr="0098301D" w:rsidRDefault="0098301D" w:rsidP="009830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drawing>
          <wp:inline distT="0" distB="0" distL="0" distR="0" wp14:anchorId="32A81F73" wp14:editId="0234757D">
            <wp:extent cx="5940425" cy="4356735"/>
            <wp:effectExtent l="0" t="0" r="3175" b="5715"/>
            <wp:docPr id="5" name="Рисунок 5" descr="1 марта – Международный день борьбы с наркоманией - kirovsk.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 марта – Международный день борьбы с наркоманией - kirovsk.b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F26C3" w14:textId="79C809A5" w:rsidR="0098301D" w:rsidRPr="0098301D" w:rsidRDefault="0098301D" w:rsidP="009830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A26EC0A" w14:textId="123A0118" w:rsidR="0098301D" w:rsidRPr="0098301D" w:rsidRDefault="0098301D" w:rsidP="009830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648B7CE" w14:textId="3EC03B9E" w:rsidR="0098301D" w:rsidRPr="0098301D" w:rsidRDefault="0098301D" w:rsidP="009830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85E7A3A" w14:textId="6B83EEBD" w:rsidR="0098301D" w:rsidRPr="0098301D" w:rsidRDefault="0098301D" w:rsidP="009830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F6AC98A" w14:textId="7EC276CA" w:rsidR="0098301D" w:rsidRPr="0098301D" w:rsidRDefault="0098301D" w:rsidP="009830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554246A" w14:textId="0805A1E5" w:rsidR="0098301D" w:rsidRPr="0098301D" w:rsidRDefault="0098301D" w:rsidP="009830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B20882F" w14:textId="0A15638C" w:rsidR="0098301D" w:rsidRPr="0098301D" w:rsidRDefault="0098301D" w:rsidP="009830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198979F" w14:textId="05FD9D96" w:rsidR="0098301D" w:rsidRPr="0098301D" w:rsidRDefault="0098301D" w:rsidP="009830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D93297A" w14:textId="41AB310B" w:rsidR="0098301D" w:rsidRPr="0098301D" w:rsidRDefault="0098301D" w:rsidP="009830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4255446" w14:textId="77777777" w:rsidR="0098301D" w:rsidRPr="0098301D" w:rsidRDefault="0098301D" w:rsidP="00A1223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</w:pPr>
      <w:r w:rsidRPr="0098301D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lastRenderedPageBreak/>
        <w:t>Проблема наркомании является одной из наиболее актуальных как для здравоохранения, так и для всего общества в целом. Это обусловлено тяжелыми медицинскими и социальными последствиями употребления психоактивных веществ, среди которых на первом месте находится деградация личности. Ряд наркотиков способен сформировать наркоманию после одного-двух случаев употребления. По самым скромным оценкам, 3-4 процента населения Земли в мире употребляют наркотики.</w:t>
      </w:r>
    </w:p>
    <w:p w14:paraId="171EC7CB" w14:textId="77777777" w:rsidR="0098301D" w:rsidRPr="0098301D" w:rsidRDefault="0098301D" w:rsidP="00A1223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</w:pPr>
      <w:r w:rsidRPr="0098301D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>Учитывая важность проблемы, Генеральная Ассамблея ООН в 1987 г. провозгласила 1 марта </w:t>
      </w:r>
      <w:r w:rsidRPr="0098301D">
        <w:rPr>
          <w:rFonts w:ascii="Times New Roman" w:eastAsia="Times New Roman" w:hAnsi="Times New Roman" w:cs="Times New Roman"/>
          <w:b/>
          <w:bCs/>
          <w:color w:val="4B4B4B"/>
          <w:sz w:val="30"/>
          <w:szCs w:val="30"/>
          <w:lang w:val="ru-BY" w:eastAsia="ru-BY"/>
        </w:rPr>
        <w:t>Международным днем борьбы с наркоманией и незаконным оборотом наркотиков.</w:t>
      </w:r>
    </w:p>
    <w:p w14:paraId="12E364DE" w14:textId="77777777" w:rsidR="0098301D" w:rsidRPr="0098301D" w:rsidRDefault="0098301D" w:rsidP="00A1223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</w:pPr>
      <w:r w:rsidRPr="0098301D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>Под наркоманией понимают болезненное влечение, пристрастие к систематическому употреблению наркотиков, приводящее к тяжелым нарушениям психических и физических функций. Наркомания толкает «потерявших себя» на преступления и оказывает влияние практически на все стороны нашей жизни.</w:t>
      </w:r>
    </w:p>
    <w:p w14:paraId="38A157A0" w14:textId="77777777" w:rsidR="0098301D" w:rsidRPr="0098301D" w:rsidRDefault="0098301D" w:rsidP="00A1223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</w:pPr>
      <w:r w:rsidRPr="0098301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BY" w:eastAsia="ru-BY"/>
        </w:rPr>
        <w:t>Медицинские последствия употребления наркотиков:</w:t>
      </w:r>
    </w:p>
    <w:p w14:paraId="20AB7573" w14:textId="77777777" w:rsidR="0098301D" w:rsidRPr="0098301D" w:rsidRDefault="0098301D" w:rsidP="00A1223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</w:pPr>
      <w:r w:rsidRPr="0098301D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>развитие психической и физической зависимости;</w:t>
      </w:r>
    </w:p>
    <w:p w14:paraId="6CC5702D" w14:textId="77777777" w:rsidR="0098301D" w:rsidRPr="0098301D" w:rsidRDefault="0098301D" w:rsidP="00A1223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</w:pPr>
      <w:r w:rsidRPr="0098301D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>поражение центральной нервной системы (снижение памяти, внимания, интеллектуальных способностей, нарушение мыслительной деятельности, координации движений, речи, режима сна, эмоций и др.);</w:t>
      </w:r>
    </w:p>
    <w:p w14:paraId="6D6D5F69" w14:textId="77777777" w:rsidR="0098301D" w:rsidRPr="0098301D" w:rsidRDefault="0098301D" w:rsidP="00A1223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</w:pPr>
      <w:r w:rsidRPr="0098301D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>психические нарушения различной степени тяжести вплоть до психоза и полного распада личности (шизофрении);</w:t>
      </w:r>
    </w:p>
    <w:p w14:paraId="17F24319" w14:textId="77777777" w:rsidR="0098301D" w:rsidRPr="0098301D" w:rsidRDefault="0098301D" w:rsidP="00A1223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</w:pPr>
      <w:r w:rsidRPr="0098301D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>поражение органов и систем всего организма;</w:t>
      </w:r>
    </w:p>
    <w:p w14:paraId="4404C49D" w14:textId="77777777" w:rsidR="0098301D" w:rsidRPr="0098301D" w:rsidRDefault="0098301D" w:rsidP="00A1223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</w:pPr>
      <w:r w:rsidRPr="0098301D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>отравление, передозировка, смерть.</w:t>
      </w:r>
    </w:p>
    <w:p w14:paraId="05F78D29" w14:textId="77777777" w:rsidR="0098301D" w:rsidRPr="0098301D" w:rsidRDefault="0098301D" w:rsidP="00A1223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</w:pPr>
      <w:r w:rsidRPr="0098301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BY" w:eastAsia="ru-BY"/>
        </w:rPr>
        <w:t>Психологические последствия:</w:t>
      </w:r>
      <w:r w:rsidRPr="0098301D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> разрушение личности, равнодушие к собственной жизни, своему будущему и близким людям, ослабление воли и доминирование наркотика как единственной ценности в жизни.</w:t>
      </w:r>
    </w:p>
    <w:p w14:paraId="04EF145F" w14:textId="77777777" w:rsidR="0098301D" w:rsidRPr="0098301D" w:rsidRDefault="0098301D" w:rsidP="00A1223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</w:pPr>
      <w:r w:rsidRPr="0098301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BY" w:eastAsia="ru-BY"/>
        </w:rPr>
        <w:t>Социальные последствия: </w:t>
      </w:r>
      <w:r w:rsidRPr="0098301D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>разрушение социальных связей, потеря друзей, семьи, учебы, работы, запрет на некоторые виды профессиональной деятельности, ограничения в получении специальности, невозможность вождения транспорта, привлечение к административной, уголовной ответственности.</w:t>
      </w:r>
    </w:p>
    <w:p w14:paraId="62ED3602" w14:textId="77777777" w:rsidR="0098301D" w:rsidRPr="0098301D" w:rsidRDefault="0098301D" w:rsidP="00A1223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</w:pPr>
      <w:r w:rsidRPr="0098301D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>Жертвами наркомании могут стать практически все, но в большей степени это касается молодых людей. Пристрастие к наркотикам оборачивается трагедией для самих наркоманов, горем для их родственников и массой серьезных проблем для окружающих.</w:t>
      </w:r>
    </w:p>
    <w:p w14:paraId="413DDF17" w14:textId="77777777" w:rsidR="0098301D" w:rsidRPr="0098301D" w:rsidRDefault="0098301D" w:rsidP="00A1223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</w:pPr>
      <w:r w:rsidRPr="0098301D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>Родителям стоит насторожится, если они заметили признаки, которые многие считают вполне нормальными для подростка, но это совсем не так. Вот они:</w:t>
      </w:r>
    </w:p>
    <w:p w14:paraId="7DA45290" w14:textId="77777777" w:rsidR="0098301D" w:rsidRPr="0098301D" w:rsidRDefault="0098301D" w:rsidP="00A1223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</w:pPr>
      <w:r w:rsidRPr="0098301D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 xml:space="preserve">нарастающая скрытность ребенка (возможно, без ухудшения отношений с родителями), сопровождающаяся учащением и </w:t>
      </w:r>
      <w:r w:rsidRPr="0098301D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lastRenderedPageBreak/>
        <w:t>увеличением времени «гуляний», у него падает интерес к учебе или к привычным увлечениям и хобби, родители узнают о прогулах школьных занятий, снижается успеваемость;</w:t>
      </w:r>
    </w:p>
    <w:p w14:paraId="24005D05" w14:textId="77777777" w:rsidR="0098301D" w:rsidRPr="0098301D" w:rsidRDefault="0098301D" w:rsidP="00A1223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</w:pPr>
      <w:r w:rsidRPr="0098301D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>растут финансовые запросы, и подросток активно ищет пути их удовлетворения (из дома пропадают деньги и ценные вещи);</w:t>
      </w:r>
    </w:p>
    <w:p w14:paraId="3CFD4249" w14:textId="77777777" w:rsidR="0098301D" w:rsidRPr="0098301D" w:rsidRDefault="0098301D" w:rsidP="00A1223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</w:pPr>
      <w:r w:rsidRPr="0098301D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> появляются новые подозрительные друзья и поведение старых приятелей становится подозрительным (разговоры с ними ведутся шепотом, непонятными фразами или в уединении);</w:t>
      </w:r>
    </w:p>
    <w:p w14:paraId="5AE4D092" w14:textId="77777777" w:rsidR="0098301D" w:rsidRPr="0098301D" w:rsidRDefault="0098301D" w:rsidP="00A1223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</w:pPr>
      <w:r w:rsidRPr="0098301D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>настроение часто меняется по непонятным причинам и не соответствует ситуации.</w:t>
      </w:r>
    </w:p>
    <w:p w14:paraId="17225A04" w14:textId="77777777" w:rsidR="0098301D" w:rsidRPr="0098301D" w:rsidRDefault="0098301D" w:rsidP="00A1223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</w:pPr>
      <w:r w:rsidRPr="0098301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BY" w:eastAsia="ru-BY"/>
        </w:rPr>
        <w:t>Признаки появления наркомании</w:t>
      </w:r>
    </w:p>
    <w:p w14:paraId="1BE4114A" w14:textId="77777777" w:rsidR="0098301D" w:rsidRPr="0098301D" w:rsidRDefault="0098301D" w:rsidP="00A1223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</w:pPr>
      <w:r w:rsidRPr="0098301D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>длинные рукава одежды, независимо от погоды и обстановки;</w:t>
      </w:r>
    </w:p>
    <w:p w14:paraId="17780273" w14:textId="77777777" w:rsidR="0098301D" w:rsidRPr="0098301D" w:rsidRDefault="0098301D" w:rsidP="00A1223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</w:pPr>
      <w:r w:rsidRPr="0098301D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>неестественно узкие или широкие зрачки независимо от освещения;</w:t>
      </w:r>
    </w:p>
    <w:p w14:paraId="7202C2F3" w14:textId="77777777" w:rsidR="0098301D" w:rsidRPr="0098301D" w:rsidRDefault="0098301D" w:rsidP="00A1223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</w:pPr>
      <w:r w:rsidRPr="0098301D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>отрешенный взгляд;</w:t>
      </w:r>
    </w:p>
    <w:p w14:paraId="6EFDE7EC" w14:textId="77777777" w:rsidR="0098301D" w:rsidRPr="0098301D" w:rsidRDefault="0098301D" w:rsidP="00A1223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</w:pPr>
      <w:r w:rsidRPr="0098301D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>часто неряшливый вид, сухие волосы, отекшие кисти рук;</w:t>
      </w:r>
    </w:p>
    <w:p w14:paraId="1DB74E7C" w14:textId="77777777" w:rsidR="0098301D" w:rsidRPr="0098301D" w:rsidRDefault="0098301D" w:rsidP="00A1223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</w:pPr>
      <w:r w:rsidRPr="0098301D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>невнятная, «растянутая» речь;</w:t>
      </w:r>
    </w:p>
    <w:p w14:paraId="1C4AA75E" w14:textId="77777777" w:rsidR="0098301D" w:rsidRPr="0098301D" w:rsidRDefault="0098301D" w:rsidP="00A1223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</w:pPr>
      <w:r w:rsidRPr="0098301D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>неуклюжие и замедленные движения при отсутствии запаха алкоголя изо рта;</w:t>
      </w:r>
    </w:p>
    <w:p w14:paraId="77037D17" w14:textId="77777777" w:rsidR="0098301D" w:rsidRPr="0098301D" w:rsidRDefault="0098301D" w:rsidP="00A1223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</w:pPr>
      <w:r w:rsidRPr="0098301D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>явное стремление избегать встреч с представителями властей;</w:t>
      </w:r>
    </w:p>
    <w:p w14:paraId="5BE2C12F" w14:textId="77777777" w:rsidR="0098301D" w:rsidRPr="0098301D" w:rsidRDefault="0098301D" w:rsidP="00A1223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</w:pPr>
      <w:r w:rsidRPr="0098301D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>раздражительность, резкость и непочтительность в ответах на вопросы;</w:t>
      </w:r>
    </w:p>
    <w:p w14:paraId="2519FC38" w14:textId="77777777" w:rsidR="0098301D" w:rsidRPr="0098301D" w:rsidRDefault="0098301D" w:rsidP="00A1223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</w:pPr>
      <w:r w:rsidRPr="0098301D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>следы от уколов.</w:t>
      </w:r>
    </w:p>
    <w:p w14:paraId="70EDC981" w14:textId="77777777" w:rsidR="0098301D" w:rsidRPr="0098301D" w:rsidRDefault="0098301D" w:rsidP="00A1223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</w:pPr>
      <w:r w:rsidRPr="0098301D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>Лучшая защита от последствий потребления наркотиков – отказ от первой пробы!</w:t>
      </w:r>
    </w:p>
    <w:p w14:paraId="6D585FE8" w14:textId="77777777" w:rsidR="0098301D" w:rsidRPr="0098301D" w:rsidRDefault="0098301D" w:rsidP="00A1223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</w:pPr>
      <w:r w:rsidRPr="0098301D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>Если употребление наркотика все же было допущено, важно вовремя оценить масштаб угрозы и своевременно обратиться за помощью! Врачи-специалисты проконсультируют и определят методы воздействия на ситуацию, смогут оказать наркологическую помощь.</w:t>
      </w:r>
    </w:p>
    <w:p w14:paraId="4EA1793A" w14:textId="79D44A33" w:rsidR="0098301D" w:rsidRPr="0098301D" w:rsidRDefault="0098301D" w:rsidP="00A122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8301D">
        <w:rPr>
          <w:rFonts w:ascii="Times New Roman" w:hAnsi="Times New Roman" w:cs="Times New Roman"/>
          <w:sz w:val="30"/>
          <w:szCs w:val="30"/>
        </w:rPr>
        <w:t>Учреждение здравоохранения</w:t>
      </w:r>
      <w:r>
        <w:rPr>
          <w:rFonts w:ascii="Times New Roman" w:hAnsi="Times New Roman" w:cs="Times New Roman"/>
          <w:sz w:val="30"/>
          <w:szCs w:val="30"/>
        </w:rPr>
        <w:t xml:space="preserve"> «</w:t>
      </w:r>
      <w:r w:rsidRPr="0098301D">
        <w:rPr>
          <w:rFonts w:ascii="Times New Roman" w:hAnsi="Times New Roman" w:cs="Times New Roman"/>
          <w:sz w:val="30"/>
          <w:szCs w:val="30"/>
        </w:rPr>
        <w:t xml:space="preserve">Психиатрия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8301D">
        <w:rPr>
          <w:rFonts w:ascii="Times New Roman" w:hAnsi="Times New Roman" w:cs="Times New Roman"/>
          <w:sz w:val="30"/>
          <w:szCs w:val="30"/>
        </w:rPr>
        <w:t xml:space="preserve"> наркология</w:t>
      </w:r>
      <w:r>
        <w:rPr>
          <w:rFonts w:ascii="Times New Roman" w:hAnsi="Times New Roman" w:cs="Times New Roman"/>
          <w:sz w:val="30"/>
          <w:szCs w:val="30"/>
        </w:rPr>
        <w:t>»</w:t>
      </w:r>
    </w:p>
    <w:p w14:paraId="3B53A146" w14:textId="23B4865B" w:rsidR="0098301D" w:rsidRPr="0098301D" w:rsidRDefault="0098301D" w:rsidP="00A122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8301D">
        <w:rPr>
          <w:rFonts w:ascii="Times New Roman" w:hAnsi="Times New Roman" w:cs="Times New Roman"/>
          <w:sz w:val="30"/>
          <w:szCs w:val="30"/>
        </w:rPr>
        <w:t>Гродненский областной клинический центр</w:t>
      </w:r>
    </w:p>
    <w:p w14:paraId="49358551" w14:textId="77777777" w:rsidR="0098301D" w:rsidRPr="0098301D" w:rsidRDefault="0098301D" w:rsidP="0098301D">
      <w:pPr>
        <w:shd w:val="clear" w:color="auto" w:fill="491215"/>
        <w:spacing w:before="300" w:after="0" w:line="240" w:lineRule="auto"/>
        <w:jc w:val="right"/>
        <w:outlineLvl w:val="2"/>
        <w:rPr>
          <w:rFonts w:ascii="Monotype Corsiva" w:eastAsia="Times New Roman" w:hAnsi="Monotype Corsiva" w:cs="Times New Roman"/>
          <w:color w:val="FFFFFF"/>
          <w:sz w:val="53"/>
          <w:szCs w:val="53"/>
          <w:lang w:val="ru-BY" w:eastAsia="ru-BY"/>
        </w:rPr>
      </w:pPr>
      <w:r w:rsidRPr="0098301D">
        <w:rPr>
          <w:rFonts w:ascii="Monotype Corsiva" w:eastAsia="Times New Roman" w:hAnsi="Monotype Corsiva" w:cs="Times New Roman"/>
          <w:color w:val="FFFFFF"/>
          <w:sz w:val="53"/>
          <w:szCs w:val="53"/>
          <w:lang w:val="ru-BY" w:eastAsia="ru-BY"/>
        </w:rPr>
        <w:t>Все виды наркологической помощи</w:t>
      </w:r>
    </w:p>
    <w:p w14:paraId="25485F0D" w14:textId="77777777" w:rsidR="0098301D" w:rsidRPr="0098301D" w:rsidRDefault="0098301D" w:rsidP="00983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6" w:history="1">
        <w:r w:rsidRPr="0098301D">
          <w:rPr>
            <w:rFonts w:ascii="Arial" w:eastAsia="Times New Roman" w:hAnsi="Arial" w:cs="Arial"/>
            <w:b/>
            <w:bCs/>
            <w:color w:val="491215"/>
            <w:sz w:val="38"/>
            <w:szCs w:val="38"/>
            <w:u w:val="single"/>
            <w:shd w:val="clear" w:color="auto" w:fill="FFFFFF"/>
            <w:lang w:val="ru-BY" w:eastAsia="ru-BY"/>
          </w:rPr>
          <w:t xml:space="preserve">8(029) 829-70-11 </w:t>
        </w:r>
        <w:proofErr w:type="spellStart"/>
        <w:r w:rsidRPr="0098301D">
          <w:rPr>
            <w:rFonts w:ascii="Arial" w:eastAsia="Times New Roman" w:hAnsi="Arial" w:cs="Arial"/>
            <w:b/>
            <w:bCs/>
            <w:color w:val="491215"/>
            <w:sz w:val="38"/>
            <w:szCs w:val="38"/>
            <w:u w:val="single"/>
            <w:shd w:val="clear" w:color="auto" w:fill="FFFFFF"/>
            <w:lang w:val="ru-BY" w:eastAsia="ru-BY"/>
          </w:rPr>
          <w:t>мтс</w:t>
        </w:r>
        <w:proofErr w:type="spellEnd"/>
      </w:hyperlink>
    </w:p>
    <w:p w14:paraId="64733B67" w14:textId="58DCEE27" w:rsidR="0098301D" w:rsidRPr="0098301D" w:rsidRDefault="0098301D" w:rsidP="0098301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491215"/>
          <w:spacing w:val="-12"/>
          <w:sz w:val="23"/>
          <w:szCs w:val="23"/>
          <w:lang w:eastAsia="ru-BY"/>
        </w:rPr>
      </w:pPr>
      <w:r w:rsidRPr="0098301D">
        <w:rPr>
          <w:rFonts w:ascii="Arial" w:eastAsia="Times New Roman" w:hAnsi="Arial" w:cs="Arial"/>
          <w:b/>
          <w:bCs/>
          <w:noProof/>
          <w:color w:val="491215"/>
          <w:spacing w:val="-12"/>
          <w:sz w:val="38"/>
          <w:szCs w:val="38"/>
          <w:lang w:val="ru-BY" w:eastAsia="ru-BY"/>
        </w:rPr>
        <w:drawing>
          <wp:inline distT="0" distB="0" distL="0" distR="0" wp14:anchorId="4ABCD49E" wp14:editId="0003818A">
            <wp:extent cx="1690777" cy="1269845"/>
            <wp:effectExtent l="0" t="0" r="0" b="0"/>
            <wp:docPr id="4" name="Рисунок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425" cy="1280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01D">
        <w:rPr>
          <w:rFonts w:ascii="Arial" w:eastAsia="Times New Roman" w:hAnsi="Arial" w:cs="Arial"/>
          <w:b/>
          <w:bCs/>
          <w:color w:val="491215"/>
          <w:spacing w:val="-12"/>
          <w:sz w:val="101"/>
          <w:szCs w:val="101"/>
          <w:lang w:val="ru-BY" w:eastAsia="ru-BY"/>
        </w:rPr>
        <w:t>170</w:t>
      </w:r>
      <w:r>
        <w:rPr>
          <w:rFonts w:ascii="Arial" w:eastAsia="Times New Roman" w:hAnsi="Arial" w:cs="Arial"/>
          <w:b/>
          <w:bCs/>
          <w:color w:val="491215"/>
          <w:spacing w:val="-12"/>
          <w:sz w:val="101"/>
          <w:szCs w:val="101"/>
          <w:lang w:eastAsia="ru-BY"/>
        </w:rPr>
        <w:t xml:space="preserve"> </w:t>
      </w:r>
      <w:r w:rsidRPr="0098301D">
        <w:rPr>
          <w:rFonts w:ascii="Arial" w:eastAsia="Times New Roman" w:hAnsi="Arial" w:cs="Arial"/>
          <w:b/>
          <w:bCs/>
          <w:color w:val="491215"/>
          <w:spacing w:val="-12"/>
          <w:sz w:val="30"/>
          <w:szCs w:val="30"/>
          <w:lang w:eastAsia="ru-BY"/>
        </w:rPr>
        <w:t>(круглосуточно)</w:t>
      </w:r>
    </w:p>
    <w:p w14:paraId="61002FAD" w14:textId="77777777" w:rsidR="0098301D" w:rsidRPr="0098301D" w:rsidRDefault="0098301D" w:rsidP="009830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98301D" w:rsidRPr="0098301D" w:rsidSect="007F006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43691"/>
    <w:multiLevelType w:val="multilevel"/>
    <w:tmpl w:val="3E5C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444B97"/>
    <w:multiLevelType w:val="multilevel"/>
    <w:tmpl w:val="4974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0012C9"/>
    <w:multiLevelType w:val="multilevel"/>
    <w:tmpl w:val="98E2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8453FF"/>
    <w:multiLevelType w:val="multilevel"/>
    <w:tmpl w:val="560A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BB5913"/>
    <w:multiLevelType w:val="multilevel"/>
    <w:tmpl w:val="0476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EA7940"/>
    <w:multiLevelType w:val="multilevel"/>
    <w:tmpl w:val="CB2E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757C10"/>
    <w:multiLevelType w:val="multilevel"/>
    <w:tmpl w:val="A19C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6016F9"/>
    <w:multiLevelType w:val="multilevel"/>
    <w:tmpl w:val="1A02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6D"/>
    <w:rsid w:val="004529E2"/>
    <w:rsid w:val="00575BC9"/>
    <w:rsid w:val="007F0067"/>
    <w:rsid w:val="008C210E"/>
    <w:rsid w:val="0098301D"/>
    <w:rsid w:val="00A1223A"/>
    <w:rsid w:val="00A44894"/>
    <w:rsid w:val="00CA0A69"/>
    <w:rsid w:val="00EB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ACC9"/>
  <w15:docId w15:val="{BAE7A396-4273-4F5F-B06B-10FFC0DB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7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B79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79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B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7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96D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8C210E"/>
    <w:rPr>
      <w:i/>
      <w:iCs/>
    </w:rPr>
  </w:style>
  <w:style w:type="character" w:styleId="a7">
    <w:name w:val="Strong"/>
    <w:basedOn w:val="a0"/>
    <w:uiPriority w:val="22"/>
    <w:qFormat/>
    <w:rsid w:val="0098301D"/>
    <w:rPr>
      <w:b/>
      <w:bCs/>
    </w:rPr>
  </w:style>
  <w:style w:type="character" w:styleId="a8">
    <w:name w:val="Hyperlink"/>
    <w:basedOn w:val="a0"/>
    <w:uiPriority w:val="99"/>
    <w:semiHidden/>
    <w:unhideWhenUsed/>
    <w:rsid w:val="009830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3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4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1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mmc.grodno.by/platnye-uslugi-dlya-grazhdan-rb.html#collapseF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7529829701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Kabinet919</dc:creator>
  <cp:lastModifiedBy>User</cp:lastModifiedBy>
  <cp:revision>3</cp:revision>
  <dcterms:created xsi:type="dcterms:W3CDTF">2025-02-25T07:04:00Z</dcterms:created>
  <dcterms:modified xsi:type="dcterms:W3CDTF">2025-02-25T07:14:00Z</dcterms:modified>
</cp:coreProperties>
</file>