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A6" w:rsidRDefault="00CB3EA6" w:rsidP="00CB3EA6">
      <w:pPr>
        <w:spacing w:line="240" w:lineRule="auto"/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  <w:r w:rsidRPr="00CB3EA6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>12 октября 2023 г. – Всемирный день зрения</w:t>
      </w:r>
    </w:p>
    <w:p w:rsidR="00CB3EA6" w:rsidRPr="00CB3EA6" w:rsidRDefault="00CB3EA6" w:rsidP="00CB3EA6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B3EA6" w:rsidRDefault="00CB3EA6" w:rsidP="00CB3EA6">
      <w:r>
        <w:rPr>
          <w:noProof/>
          <w:lang w:eastAsia="ru-RU"/>
        </w:rPr>
        <w:drawing>
          <wp:inline distT="0" distB="0" distL="0" distR="0">
            <wp:extent cx="5334000" cy="3533775"/>
            <wp:effectExtent l="0" t="0" r="0" b="9525"/>
            <wp:docPr id="1" name="Рисунок 1" descr="Всемирный день з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мирный день зр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375" cy="353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EA6" w:rsidRDefault="00CB3EA6" w:rsidP="00CB3EA6"/>
    <w:p w:rsidR="00CB3EA6" w:rsidRPr="00CB3EA6" w:rsidRDefault="00CB3EA6" w:rsidP="00CB3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B3EA6">
        <w:rPr>
          <w:rFonts w:ascii="Times New Roman" w:hAnsi="Times New Roman" w:cs="Times New Roman"/>
          <w:sz w:val="30"/>
          <w:szCs w:val="30"/>
        </w:rPr>
        <w:t>Всемирный день зрения (</w:t>
      </w:r>
      <w:proofErr w:type="spellStart"/>
      <w:r w:rsidRPr="00CB3EA6">
        <w:rPr>
          <w:rFonts w:ascii="Times New Roman" w:hAnsi="Times New Roman" w:cs="Times New Roman"/>
          <w:sz w:val="30"/>
          <w:szCs w:val="30"/>
        </w:rPr>
        <w:t>World</w:t>
      </w:r>
      <w:proofErr w:type="spellEnd"/>
      <w:r w:rsidRPr="00CB3EA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B3EA6">
        <w:rPr>
          <w:rFonts w:ascii="Times New Roman" w:hAnsi="Times New Roman" w:cs="Times New Roman"/>
          <w:sz w:val="30"/>
          <w:szCs w:val="30"/>
        </w:rPr>
        <w:t>Sight</w:t>
      </w:r>
      <w:proofErr w:type="spellEnd"/>
      <w:r w:rsidRPr="00CB3EA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B3EA6">
        <w:rPr>
          <w:rFonts w:ascii="Times New Roman" w:hAnsi="Times New Roman" w:cs="Times New Roman"/>
          <w:sz w:val="30"/>
          <w:szCs w:val="30"/>
        </w:rPr>
        <w:t>Day</w:t>
      </w:r>
      <w:proofErr w:type="spellEnd"/>
      <w:r w:rsidRPr="00CB3EA6">
        <w:rPr>
          <w:rFonts w:ascii="Times New Roman" w:hAnsi="Times New Roman" w:cs="Times New Roman"/>
          <w:sz w:val="30"/>
          <w:szCs w:val="30"/>
        </w:rPr>
        <w:t>) отмечается во второй четверг октября по инициативе Всемирной организации здравоохранения (ВОЗ).</w:t>
      </w:r>
    </w:p>
    <w:p w:rsidR="00CB3EA6" w:rsidRPr="00CB3EA6" w:rsidRDefault="00CB3EA6" w:rsidP="00CB3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CB3EA6" w:rsidRPr="00CB3EA6" w:rsidRDefault="00CB3EA6" w:rsidP="00CB3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B3EA6">
        <w:rPr>
          <w:rFonts w:ascii="Times New Roman" w:hAnsi="Times New Roman" w:cs="Times New Roman"/>
          <w:sz w:val="30"/>
          <w:szCs w:val="30"/>
        </w:rPr>
        <w:t>Эта дата отмечена в календаре для привлечения глобального внимания к проблемам слепоты, нарушения зрения и реабилитации людей с нарушением зрения. В проведении</w:t>
      </w:r>
      <w:bookmarkStart w:id="0" w:name="_GoBack"/>
      <w:bookmarkEnd w:id="0"/>
      <w:r w:rsidRPr="00CB3EA6">
        <w:rPr>
          <w:rFonts w:ascii="Times New Roman" w:hAnsi="Times New Roman" w:cs="Times New Roman"/>
          <w:sz w:val="30"/>
          <w:szCs w:val="30"/>
        </w:rPr>
        <w:t xml:space="preserve"> Всемирного дня зрения принимают участие разные организации, связанные с этой проблемой. Также день является основным событием глобальной инициативы по профилактике слепоты «Видение 2020: право на зрение», созданной ВОЗ и Международным агентством по профилактике слепоты. Причем мероприятия, проводимые в рамках Дня, каждый год посвящены определенной теме.</w:t>
      </w:r>
    </w:p>
    <w:p w:rsidR="00CB3EA6" w:rsidRPr="00CB3EA6" w:rsidRDefault="00CB3EA6" w:rsidP="00CB3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CB3EA6" w:rsidRPr="00CB3EA6" w:rsidRDefault="00CB3EA6" w:rsidP="00CB3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B3EA6">
        <w:rPr>
          <w:rFonts w:ascii="Times New Roman" w:hAnsi="Times New Roman" w:cs="Times New Roman"/>
          <w:sz w:val="30"/>
          <w:szCs w:val="30"/>
        </w:rPr>
        <w:t xml:space="preserve">Слепота – это неспособность видеть. Ведущие причины хронической слепоты включают катаракту, глаукому, возрастную дегенерацию желтого пятна, помутнение роговицы, трахому и заболевания глаз у детей (например, вызываемые дефицитом витамина </w:t>
      </w:r>
      <w:r w:rsidRPr="00CB3EA6">
        <w:rPr>
          <w:rFonts w:ascii="Times New Roman" w:hAnsi="Times New Roman" w:cs="Times New Roman"/>
          <w:sz w:val="30"/>
          <w:szCs w:val="30"/>
        </w:rPr>
        <w:lastRenderedPageBreak/>
        <w:t>А). В мире все шире встречается слепота, развивающаяся с возрастом, а также слепота, вызываемая неконтролируемым диабетом.</w:t>
      </w:r>
    </w:p>
    <w:p w:rsidR="00CB3EA6" w:rsidRPr="00CB3EA6" w:rsidRDefault="00CB3EA6" w:rsidP="00CB3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CB3EA6" w:rsidRPr="00CB3EA6" w:rsidRDefault="00CB3EA6" w:rsidP="00CB3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B3EA6">
        <w:rPr>
          <w:rFonts w:ascii="Times New Roman" w:hAnsi="Times New Roman" w:cs="Times New Roman"/>
          <w:sz w:val="30"/>
          <w:szCs w:val="30"/>
        </w:rPr>
        <w:t>По данным ВОЗ, около 2,2 миллиарда человек во всем мире слепы или живут с нарушениями зрения. Болезни глаз поражают более 19 млн. детей. Причем 82% всех людей с нарушениями зрения – это люди в возрасте 50 лет и старше. А поскольку в последние годы число пожилых людей увеличивается во многих странах, то и больше людей будет подвержено риску возрастных нарушений зрения. Тем не менее, большинства случаев слепоты можно было бы избежать в случае своевременного лечения.</w:t>
      </w:r>
    </w:p>
    <w:p w:rsidR="00CB3EA6" w:rsidRPr="00CB3EA6" w:rsidRDefault="00CB3EA6" w:rsidP="00CB3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CB3EA6" w:rsidRDefault="00CB3EA6" w:rsidP="00CB3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B3EA6">
        <w:rPr>
          <w:rFonts w:ascii="Times New Roman" w:hAnsi="Times New Roman" w:cs="Times New Roman"/>
          <w:sz w:val="30"/>
          <w:szCs w:val="30"/>
        </w:rPr>
        <w:t>Регулярное посещение офтальмолога и соблюдение несложных правил жизнедеятельности помогут вам с</w:t>
      </w:r>
      <w:r>
        <w:rPr>
          <w:rFonts w:ascii="Times New Roman" w:hAnsi="Times New Roman" w:cs="Times New Roman"/>
          <w:sz w:val="30"/>
          <w:szCs w:val="30"/>
        </w:rPr>
        <w:t xml:space="preserve">охранить хорошее зрение надолго. </w:t>
      </w:r>
    </w:p>
    <w:p w:rsidR="00CB3EA6" w:rsidRPr="00CB3EA6" w:rsidRDefault="00CB3EA6" w:rsidP="00CB3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CB3EA6" w:rsidRPr="00CB3EA6" w:rsidRDefault="00CB3EA6" w:rsidP="00CB3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B3EA6">
        <w:rPr>
          <w:rFonts w:ascii="Times New Roman" w:hAnsi="Times New Roman" w:cs="Times New Roman"/>
          <w:sz w:val="30"/>
          <w:szCs w:val="30"/>
        </w:rPr>
        <w:t xml:space="preserve">В рамках Всемирного дня зрения проводятся просветительские и профилактические мероприятия, направленные на предупреждение болезней глаз. В некоторых странах в это время жители имеют возможность пройти обследование у офтальмолога. Ведь регулярная проверка зрения у специалиста помогает выявлять возможные проблемы на самых ранних стадиях, </w:t>
      </w:r>
      <w:proofErr w:type="gramStart"/>
      <w:r w:rsidRPr="00CB3EA6">
        <w:rPr>
          <w:rFonts w:ascii="Times New Roman" w:hAnsi="Times New Roman" w:cs="Times New Roman"/>
          <w:sz w:val="30"/>
          <w:szCs w:val="30"/>
        </w:rPr>
        <w:t>а</w:t>
      </w:r>
      <w:proofErr w:type="gramEnd"/>
      <w:r w:rsidRPr="00CB3EA6">
        <w:rPr>
          <w:rFonts w:ascii="Times New Roman" w:hAnsi="Times New Roman" w:cs="Times New Roman"/>
          <w:sz w:val="30"/>
          <w:szCs w:val="30"/>
        </w:rPr>
        <w:t xml:space="preserve"> следовательно – принять своевременные меры профилактики и избежать больших проблем.</w:t>
      </w:r>
    </w:p>
    <w:p w:rsidR="00CB3EA6" w:rsidRPr="00CB3EA6" w:rsidRDefault="00CB3EA6" w:rsidP="00CB3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CB3EA6" w:rsidRPr="00CB3EA6" w:rsidRDefault="00CB3EA6" w:rsidP="00CB3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B3EA6">
        <w:rPr>
          <w:rFonts w:ascii="Times New Roman" w:hAnsi="Times New Roman" w:cs="Times New Roman"/>
          <w:sz w:val="30"/>
          <w:szCs w:val="30"/>
        </w:rPr>
        <w:t>К том</w:t>
      </w:r>
      <w:r>
        <w:rPr>
          <w:rFonts w:ascii="Times New Roman" w:hAnsi="Times New Roman" w:cs="Times New Roman"/>
          <w:sz w:val="30"/>
          <w:szCs w:val="30"/>
        </w:rPr>
        <w:t>у же не стоит забывать и о мерах</w:t>
      </w:r>
      <w:r w:rsidRPr="00CB3EA6">
        <w:rPr>
          <w:rFonts w:ascii="Times New Roman" w:hAnsi="Times New Roman" w:cs="Times New Roman"/>
          <w:sz w:val="30"/>
          <w:szCs w:val="30"/>
        </w:rPr>
        <w:t xml:space="preserve"> профилактики глазных болезней. Так, врачи советуют отказаться от курения, поскольку никотин губительно влияет на зрение; регулярно употреблять продукты, укрепляющие сосуды сетчатки глаза: чернику, черную смородину, морковь, печень трески, зелень; поменьше времени проводить перед телевизором и за игрой в электронные игры; а при работе за компьютером использовать современный монитор и качественные программы.</w:t>
      </w:r>
    </w:p>
    <w:p w:rsidR="00CB3EA6" w:rsidRPr="00CB3EA6" w:rsidRDefault="00CB3EA6" w:rsidP="00CB3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CB3EA6" w:rsidRPr="00CB3EA6" w:rsidRDefault="00CB3EA6" w:rsidP="00CB3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B3EA6">
        <w:rPr>
          <w:rFonts w:ascii="Times New Roman" w:hAnsi="Times New Roman" w:cs="Times New Roman"/>
          <w:sz w:val="30"/>
          <w:szCs w:val="30"/>
        </w:rPr>
        <w:t>Помните, что регулярное посещение офтальмолога и соблюдение несложных правил жизнедеятельности помогут вам сохранить хорошее зрение надолго.</w:t>
      </w:r>
    </w:p>
    <w:p w:rsidR="00CB3EA6" w:rsidRDefault="00CB3EA6" w:rsidP="00CB3EA6"/>
    <w:sectPr w:rsidR="00CB3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A6"/>
    <w:rsid w:val="00006268"/>
    <w:rsid w:val="00346544"/>
    <w:rsid w:val="0075100E"/>
    <w:rsid w:val="00CB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2023-10-11T07:23:00Z</cp:lastPrinted>
  <dcterms:created xsi:type="dcterms:W3CDTF">2023-10-11T07:19:00Z</dcterms:created>
  <dcterms:modified xsi:type="dcterms:W3CDTF">2023-10-11T07:24:00Z</dcterms:modified>
</cp:coreProperties>
</file>