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19" w:rsidRPr="00012ED0" w:rsidRDefault="00012ED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012ED0">
        <w:rPr>
          <w:rFonts w:ascii="Times New Roman" w:hAnsi="Times New Roman" w:cs="Times New Roman"/>
          <w:sz w:val="28"/>
          <w:szCs w:val="28"/>
        </w:rPr>
        <w:t xml:space="preserve">В период с 24.07.2023 по 14.08.2023 в инспекции Департамента контроля и надзора за строительством по Гродненской области проводится месячник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D0">
        <w:rPr>
          <w:rFonts w:ascii="Times New Roman" w:hAnsi="Times New Roman" w:cs="Times New Roman"/>
          <w:sz w:val="28"/>
          <w:szCs w:val="28"/>
        </w:rPr>
        <w:t>за соблюдением законодательства об охране труда</w:t>
      </w:r>
      <w:proofErr w:type="gramStart"/>
      <w:r w:rsidR="004C51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5D19" w:rsidRPr="0001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A9"/>
    <w:rsid w:val="00012ED0"/>
    <w:rsid w:val="004C51A1"/>
    <w:rsid w:val="00B810A9"/>
    <w:rsid w:val="00C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2023-08-07T13:22:00Z</dcterms:created>
  <dcterms:modified xsi:type="dcterms:W3CDTF">2023-08-09T08:28:00Z</dcterms:modified>
</cp:coreProperties>
</file>